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214B8F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5E337F">
              <w:rPr>
                <w:rFonts w:ascii="Times New Roman" w:hAnsi="Times New Roman"/>
                <w:spacing w:val="-2"/>
              </w:rPr>
              <w:t>201</w:t>
            </w:r>
            <w:bookmarkStart w:id="0" w:name="_GoBack"/>
            <w:bookmarkEnd w:id="0"/>
            <w:r w:rsidR="00214B8F">
              <w:rPr>
                <w:rFonts w:ascii="Times New Roman" w:hAnsi="Times New Roman"/>
                <w:spacing w:val="-2"/>
              </w:rPr>
              <w:t>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C01FAB">
        <w:trPr>
          <w:trHeight w:hRule="exact" w:val="378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3225F3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Ярковой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Владимир Федорович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225F3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жена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3225F3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3C566A">
              <w:rPr>
                <w:rFonts w:ascii="Times New Roman" w:hAnsi="Times New Roman"/>
                <w:spacing w:val="-3"/>
              </w:rPr>
              <w:t>епутат Совета н</w:t>
            </w:r>
            <w:r>
              <w:rPr>
                <w:rFonts w:ascii="Times New Roman" w:hAnsi="Times New Roman"/>
                <w:spacing w:val="-3"/>
              </w:rPr>
              <w:t>ародных депутатов.</w:t>
            </w:r>
            <w:r w:rsidR="003C566A">
              <w:rPr>
                <w:rFonts w:ascii="Times New Roman" w:hAnsi="Times New Roman"/>
                <w:spacing w:val="-3"/>
              </w:rPr>
              <w:t xml:space="preserve">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214B8F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287559.49</w:t>
            </w: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45FAC" w:rsidRDefault="00214B8F" w:rsidP="005E337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286371.62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25F3" w:rsidRDefault="003225F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</w:t>
            </w:r>
          </w:p>
          <w:p w:rsidR="00454984" w:rsidRDefault="003225F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  <w:r w:rsidR="00214B8F">
              <w:rPr>
                <w:rFonts w:ascii="Times New Roman" w:hAnsi="Times New Roman"/>
              </w:rPr>
              <w:t>5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3225F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</w:t>
            </w:r>
            <w:r w:rsidR="00454984">
              <w:rPr>
                <w:rFonts w:ascii="Times New Roman" w:hAnsi="Times New Roman"/>
              </w:rPr>
              <w:t xml:space="preserve">риусадебный земельный участок </w:t>
            </w:r>
          </w:p>
          <w:p w:rsidR="003225F3" w:rsidRDefault="003225F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2.Огородний земельный участок</w:t>
            </w: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 w:rsidP="00C01F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1.Приусадебный земельный участок </w:t>
            </w:r>
          </w:p>
          <w:p w:rsidR="00C01FAB" w:rsidRDefault="00C01FAB" w:rsidP="00C01F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2.Огородний земельный участок</w:t>
            </w:r>
          </w:p>
          <w:p w:rsidR="00745FAC" w:rsidRDefault="00745FAC" w:rsidP="00745F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доля</w:t>
            </w:r>
          </w:p>
          <w:p w:rsidR="00745FAC" w:rsidRDefault="00745FAC" w:rsidP="00745F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3225F3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5E337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5E337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745FAC" w:rsidRDefault="00745F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45FAC" w:rsidRDefault="00745F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214B8F" w:rsidP="00214B8F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</w:t>
            </w:r>
            <w:r w:rsidR="003C566A">
              <w:rPr>
                <w:rFonts w:ascii="Times New Roman" w:hAnsi="Times New Roman"/>
              </w:rPr>
              <w:t>ия</w:t>
            </w: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01FAB" w:rsidRDefault="00C01FAB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45FAC" w:rsidRDefault="00745F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45FAC" w:rsidRDefault="00745F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745FAC" w:rsidRDefault="00745F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>Красного сельского поселения</w:t>
      </w:r>
      <w:r w:rsidR="00214B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A81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8DB">
        <w:rPr>
          <w:rFonts w:ascii="Times New Roman" w:hAnsi="Times New Roman"/>
          <w:sz w:val="24"/>
          <w:szCs w:val="24"/>
        </w:rPr>
        <w:t>В.Ф.Ярковой</w:t>
      </w:r>
      <w:proofErr w:type="spellEnd"/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6F"/>
    <w:rsid w:val="001258DB"/>
    <w:rsid w:val="00214B8F"/>
    <w:rsid w:val="00265429"/>
    <w:rsid w:val="003225F3"/>
    <w:rsid w:val="003C566A"/>
    <w:rsid w:val="00454984"/>
    <w:rsid w:val="00582CAC"/>
    <w:rsid w:val="005E337F"/>
    <w:rsid w:val="00662E5E"/>
    <w:rsid w:val="00745FAC"/>
    <w:rsid w:val="00825190"/>
    <w:rsid w:val="00946F6F"/>
    <w:rsid w:val="00974960"/>
    <w:rsid w:val="00A81610"/>
    <w:rsid w:val="00A8469A"/>
    <w:rsid w:val="00C0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4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FA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4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F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24</cp:revision>
  <cp:lastPrinted>2018-05-07T05:18:00Z</cp:lastPrinted>
  <dcterms:created xsi:type="dcterms:W3CDTF">2016-04-13T04:32:00Z</dcterms:created>
  <dcterms:modified xsi:type="dcterms:W3CDTF">2018-05-07T05:19:00Z</dcterms:modified>
</cp:coreProperties>
</file>