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A263B1" w:rsidRPr="002D7A41" w:rsidRDefault="00737E0E" w:rsidP="00A263B1">
      <w:pPr>
        <w:pStyle w:val="af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КРАСНОГО</w:t>
      </w:r>
      <w:r w:rsidR="00A263B1" w:rsidRPr="002D7A41">
        <w:rPr>
          <w:b/>
          <w:sz w:val="26"/>
          <w:szCs w:val="26"/>
        </w:rPr>
        <w:t xml:space="preserve"> СЕЛЬСКОГО ПОСЕЛЕНИЯ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A263B1" w:rsidRPr="002D7A41" w:rsidRDefault="00A263B1" w:rsidP="00A263B1">
      <w:pPr>
        <w:pStyle w:val="af2"/>
        <w:jc w:val="center"/>
        <w:rPr>
          <w:b/>
          <w:sz w:val="28"/>
          <w:szCs w:val="28"/>
        </w:rPr>
      </w:pPr>
    </w:p>
    <w:p w:rsidR="00A263B1" w:rsidRPr="002D7A41" w:rsidRDefault="00A263B1" w:rsidP="00A263B1">
      <w:pPr>
        <w:pStyle w:val="af2"/>
        <w:jc w:val="center"/>
        <w:rPr>
          <w:b/>
          <w:sz w:val="32"/>
          <w:szCs w:val="32"/>
        </w:rPr>
      </w:pPr>
      <w:r w:rsidRPr="002D7A41">
        <w:rPr>
          <w:b/>
          <w:sz w:val="32"/>
          <w:szCs w:val="32"/>
        </w:rPr>
        <w:t>Р Е Ш Е Н И Е</w:t>
      </w:r>
    </w:p>
    <w:p w:rsidR="00A263B1" w:rsidRDefault="00A263B1" w:rsidP="00A263B1">
      <w:pPr>
        <w:pStyle w:val="af2"/>
        <w:rPr>
          <w:b/>
          <w:sz w:val="28"/>
          <w:szCs w:val="28"/>
        </w:rPr>
      </w:pPr>
    </w:p>
    <w:p w:rsidR="00A263B1" w:rsidRDefault="00A263B1" w:rsidP="00A263B1">
      <w:pPr>
        <w:rPr>
          <w:b/>
          <w:sz w:val="26"/>
          <w:szCs w:val="26"/>
        </w:rPr>
      </w:pPr>
    </w:p>
    <w:p w:rsidR="00A263B1" w:rsidRPr="00A263B1" w:rsidRDefault="00A263B1" w:rsidP="00737E0E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A263B1">
        <w:rPr>
          <w:rFonts w:ascii="Times New Roman" w:hAnsi="Times New Roman"/>
          <w:sz w:val="26"/>
          <w:szCs w:val="26"/>
          <w:u w:val="single"/>
        </w:rPr>
        <w:t>от  2</w:t>
      </w:r>
      <w:r w:rsidR="0015532D">
        <w:rPr>
          <w:rFonts w:ascii="Times New Roman" w:hAnsi="Times New Roman"/>
          <w:sz w:val="26"/>
          <w:szCs w:val="26"/>
          <w:u w:val="single"/>
        </w:rPr>
        <w:t>8</w:t>
      </w:r>
      <w:r w:rsidRPr="00A263B1">
        <w:rPr>
          <w:rFonts w:ascii="Times New Roman" w:hAnsi="Times New Roman"/>
          <w:sz w:val="26"/>
          <w:szCs w:val="26"/>
          <w:u w:val="single"/>
        </w:rPr>
        <w:t>.02.2024</w:t>
      </w:r>
      <w:r w:rsidR="00737E0E">
        <w:rPr>
          <w:rFonts w:ascii="Times New Roman" w:hAnsi="Times New Roman"/>
          <w:sz w:val="26"/>
          <w:szCs w:val="26"/>
          <w:u w:val="single"/>
        </w:rPr>
        <w:t xml:space="preserve"> года </w:t>
      </w:r>
      <w:r w:rsidRPr="00A263B1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737E0E">
        <w:rPr>
          <w:rFonts w:ascii="Times New Roman" w:hAnsi="Times New Roman"/>
          <w:sz w:val="26"/>
          <w:szCs w:val="26"/>
          <w:u w:val="single"/>
        </w:rPr>
        <w:t xml:space="preserve"> 242</w:t>
      </w:r>
      <w:r w:rsidRPr="00A263B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263B1" w:rsidRDefault="00A263B1" w:rsidP="00737E0E">
      <w:pPr>
        <w:ind w:firstLine="0"/>
        <w:rPr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 с.</w:t>
      </w:r>
      <w:r w:rsidR="00737E0E">
        <w:rPr>
          <w:rFonts w:ascii="Times New Roman" w:hAnsi="Times New Roman"/>
          <w:sz w:val="26"/>
          <w:szCs w:val="26"/>
        </w:rPr>
        <w:t xml:space="preserve"> Шувалов</w:t>
      </w:r>
    </w:p>
    <w:p w:rsidR="00DE3398" w:rsidRPr="00A263B1" w:rsidRDefault="00DE3398" w:rsidP="00A263B1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737E0E">
        <w:rPr>
          <w:rFonts w:ascii="Times New Roman" w:hAnsi="Times New Roman" w:cs="Times New Roman"/>
          <w:b w:val="0"/>
          <w:sz w:val="28"/>
          <w:szCs w:val="28"/>
        </w:rPr>
        <w:t>Красном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B4778F" w:rsidRPr="00A26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DE3398" w:rsidRPr="00F73629" w:rsidRDefault="00DE3398" w:rsidP="00F73629">
      <w:pPr>
        <w:ind w:firstLine="709"/>
        <w:rPr>
          <w:rFonts w:cs="Arial"/>
        </w:rPr>
      </w:pPr>
    </w:p>
    <w:p w:rsidR="00A263B1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A263B1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37E0E">
        <w:rPr>
          <w:rFonts w:ascii="Times New Roman" w:hAnsi="Times New Roman"/>
          <w:spacing w:val="-1"/>
          <w:sz w:val="26"/>
          <w:szCs w:val="26"/>
        </w:rPr>
        <w:t>Красного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bCs/>
          <w:spacing w:val="52"/>
          <w:sz w:val="26"/>
          <w:szCs w:val="26"/>
        </w:rPr>
      </w:pPr>
      <w:r w:rsidRPr="00A263B1">
        <w:rPr>
          <w:rFonts w:ascii="Times New Roman" w:hAnsi="Times New Roman"/>
          <w:bCs/>
          <w:spacing w:val="52"/>
          <w:sz w:val="26"/>
          <w:szCs w:val="26"/>
        </w:rPr>
        <w:t>РЕШИЛ: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737E0E">
        <w:rPr>
          <w:rFonts w:ascii="Times New Roman" w:hAnsi="Times New Roman"/>
          <w:spacing w:val="-1"/>
          <w:sz w:val="26"/>
          <w:szCs w:val="26"/>
        </w:rPr>
        <w:t>Красном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A263B1" w:rsidRP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r w:rsidR="00737E0E">
        <w:rPr>
          <w:rFonts w:ascii="Times New Roman" w:hAnsi="Times New Roman"/>
          <w:color w:val="000000"/>
          <w:sz w:val="26"/>
          <w:szCs w:val="26"/>
        </w:rPr>
        <w:t>Красного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F73629" w:rsidRDefault="00A263B1" w:rsidP="00A263B1">
      <w:pPr>
        <w:ind w:firstLine="709"/>
        <w:rPr>
          <w:rFonts w:cs="Arial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color w:val="000000"/>
          <w:sz w:val="26"/>
          <w:szCs w:val="26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sz w:val="26"/>
          <w:szCs w:val="26"/>
        </w:rPr>
      </w:pPr>
    </w:p>
    <w:p w:rsidR="00737E0E" w:rsidRDefault="00737E0E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Красного 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поселения </w:t>
      </w:r>
    </w:p>
    <w:p w:rsidR="00737E0E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Павловского муниципального</w:t>
      </w:r>
      <w:r w:rsidR="00737E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</w:t>
      </w:r>
    </w:p>
    <w:p w:rsidR="00A263B1" w:rsidRPr="00737E0E" w:rsidRDefault="00737E0E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Воронежской 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области                          </w:t>
      </w:r>
      <w:r w:rsidR="00A263B1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В.Ф. Ярковой</w:t>
      </w:r>
    </w:p>
    <w:tbl>
      <w:tblPr>
        <w:tblW w:w="8539" w:type="dxa"/>
        <w:tblLook w:val="04A0"/>
      </w:tblPr>
      <w:tblGrid>
        <w:gridCol w:w="8539"/>
      </w:tblGrid>
      <w:tr w:rsidR="00A263B1" w:rsidRPr="00F73629" w:rsidTr="00700470">
        <w:tc>
          <w:tcPr>
            <w:tcW w:w="8539" w:type="dxa"/>
            <w:hideMark/>
          </w:tcPr>
          <w:p w:rsidR="00A263B1" w:rsidRPr="00F73629" w:rsidRDefault="00A263B1" w:rsidP="00F73629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1B0893" w:rsidRPr="00A263B1" w:rsidRDefault="00DE3398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F73629">
        <w:rPr>
          <w:rFonts w:cs="Arial"/>
        </w:rPr>
        <w:br w:type="page"/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1B0893" w:rsidRPr="00A263B1" w:rsidRDefault="001B0893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к решению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</w:p>
    <w:p w:rsidR="001B0893" w:rsidRPr="00A263B1" w:rsidRDefault="00737E0E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Красного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E7733B" w:rsidRPr="00A263B1" w:rsidRDefault="001B089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733B" w:rsidRPr="00A263B1">
        <w:rPr>
          <w:rFonts w:ascii="Times New Roman" w:hAnsi="Times New Roman"/>
          <w:sz w:val="26"/>
          <w:szCs w:val="26"/>
        </w:rPr>
        <w:t>от 2</w:t>
      </w:r>
      <w:r w:rsidR="0015532D">
        <w:rPr>
          <w:rFonts w:ascii="Times New Roman" w:hAnsi="Times New Roman"/>
          <w:sz w:val="26"/>
          <w:szCs w:val="26"/>
        </w:rPr>
        <w:t>8</w:t>
      </w:r>
      <w:r w:rsidR="00A263B1" w:rsidRPr="00A263B1">
        <w:rPr>
          <w:rFonts w:ascii="Times New Roman" w:hAnsi="Times New Roman"/>
          <w:sz w:val="26"/>
          <w:szCs w:val="26"/>
        </w:rPr>
        <w:t>.02</w:t>
      </w:r>
      <w:r w:rsidRPr="00A263B1">
        <w:rPr>
          <w:rFonts w:ascii="Times New Roman" w:hAnsi="Times New Roman"/>
          <w:sz w:val="26"/>
          <w:szCs w:val="26"/>
        </w:rPr>
        <w:t>.202</w:t>
      </w:r>
      <w:r w:rsidR="00A263B1" w:rsidRPr="00A263B1">
        <w:rPr>
          <w:rFonts w:ascii="Times New Roman" w:hAnsi="Times New Roman"/>
          <w:sz w:val="26"/>
          <w:szCs w:val="26"/>
        </w:rPr>
        <w:t>4</w:t>
      </w:r>
      <w:r w:rsidR="00737E0E">
        <w:rPr>
          <w:rFonts w:ascii="Times New Roman" w:hAnsi="Times New Roman"/>
          <w:sz w:val="26"/>
          <w:szCs w:val="26"/>
        </w:rPr>
        <w:t xml:space="preserve"> года </w:t>
      </w:r>
      <w:r w:rsidRPr="00A263B1">
        <w:rPr>
          <w:rFonts w:ascii="Times New Roman" w:hAnsi="Times New Roman"/>
          <w:sz w:val="26"/>
          <w:szCs w:val="26"/>
        </w:rPr>
        <w:t xml:space="preserve"> №</w:t>
      </w:r>
      <w:r w:rsidR="00737E0E">
        <w:rPr>
          <w:rFonts w:ascii="Times New Roman" w:hAnsi="Times New Roman"/>
          <w:sz w:val="26"/>
          <w:szCs w:val="26"/>
        </w:rPr>
        <w:t xml:space="preserve"> 242</w:t>
      </w:r>
    </w:p>
    <w:p w:rsidR="00E7733B" w:rsidRDefault="00E7733B" w:rsidP="00F73629">
      <w:pPr>
        <w:ind w:firstLine="709"/>
        <w:rPr>
          <w:rFonts w:cs="Arial"/>
          <w:color w:val="FF0000"/>
        </w:rPr>
      </w:pP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F7362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по вопросам градостроительной деятельности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в </w:t>
      </w:r>
      <w:r w:rsidR="00737E0E">
        <w:rPr>
          <w:rFonts w:ascii="Times New Roman" w:hAnsi="Times New Roman"/>
          <w:b/>
          <w:sz w:val="26"/>
          <w:szCs w:val="26"/>
        </w:rPr>
        <w:t>Красном</w:t>
      </w:r>
      <w:r>
        <w:rPr>
          <w:rFonts w:ascii="Times New Roman" w:hAnsi="Times New Roman"/>
          <w:b/>
          <w:sz w:val="26"/>
          <w:szCs w:val="26"/>
        </w:rPr>
        <w:t xml:space="preserve"> сельском поселении </w:t>
      </w:r>
    </w:p>
    <w:p w:rsidR="00DE3398" w:rsidRP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В отношении проекта Генерального плана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A263B1">
        <w:rPr>
          <w:rFonts w:ascii="Times New Roman" w:hAnsi="Times New Roman"/>
          <w:sz w:val="26"/>
          <w:szCs w:val="26"/>
        </w:rPr>
        <w:t xml:space="preserve"> с</w:t>
      </w:r>
      <w:r w:rsidR="001B0893"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="001B0893" w:rsidRPr="00A263B1">
        <w:rPr>
          <w:rFonts w:ascii="Times New Roman" w:hAnsi="Times New Roman"/>
          <w:sz w:val="26"/>
          <w:szCs w:val="26"/>
        </w:rPr>
        <w:t>муниципального района</w:t>
      </w:r>
      <w:r w:rsidRPr="00A263B1">
        <w:rPr>
          <w:rFonts w:ascii="Times New Roman" w:hAnsi="Times New Roman"/>
          <w:sz w:val="26"/>
          <w:szCs w:val="26"/>
        </w:rPr>
        <w:t xml:space="preserve"> Воронежской области (далее - Генеральный план), проекта Правил землепользования и застройки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проекты планировки территории), проектов межевания территории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4E05C0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оповещения жителей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r w:rsidR="00737E0E">
        <w:rPr>
          <w:rFonts w:ascii="Times New Roman" w:hAnsi="Times New Roman"/>
          <w:sz w:val="26"/>
          <w:szCs w:val="26"/>
        </w:rPr>
        <w:t>Красном</w:t>
      </w:r>
      <w:r w:rsidR="004639CE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 w:rsidR="004639CE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назначении публичных слушаний или обществен</w:t>
      </w:r>
      <w:r w:rsidR="007C7A4D" w:rsidRPr="00A263B1">
        <w:rPr>
          <w:rFonts w:ascii="Times New Roman" w:hAnsi="Times New Roman"/>
          <w:sz w:val="26"/>
          <w:szCs w:val="26"/>
        </w:rPr>
        <w:t>ных обсуждений, за исключением случаев, установленных частью 1.1 статьи 7 настоящего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4639CE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</w:t>
      </w:r>
      <w:r w:rsidRPr="00A263B1">
        <w:rPr>
          <w:rFonts w:ascii="Times New Roman" w:hAnsi="Times New Roman"/>
          <w:sz w:val="26"/>
          <w:szCs w:val="26"/>
        </w:rPr>
        <w:lastRenderedPageBreak/>
        <w:t>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  <w:r w:rsidR="007C7A4D" w:rsidRPr="00A263B1">
        <w:rPr>
          <w:rFonts w:ascii="Times New Roman" w:hAnsi="Times New Roman"/>
          <w:sz w:val="26"/>
          <w:szCs w:val="26"/>
        </w:rPr>
        <w:t xml:space="preserve"> (далее - организатор)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A263B1">
        <w:rPr>
          <w:rFonts w:ascii="Times New Roman" w:hAnsi="Times New Roman"/>
          <w:sz w:val="26"/>
          <w:szCs w:val="26"/>
        </w:rPr>
        <w:t>превышать один месяц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A263B1">
        <w:rPr>
          <w:rFonts w:ascii="Times New Roman" w:hAnsi="Times New Roman"/>
          <w:sz w:val="26"/>
          <w:szCs w:val="26"/>
        </w:rPr>
        <w:t>не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>Павло</w:t>
      </w:r>
      <w:r w:rsidR="001B0893" w:rsidRPr="00A263B1">
        <w:rPr>
          <w:rFonts w:ascii="Times New Roman" w:hAnsi="Times New Roman"/>
          <w:sz w:val="26"/>
          <w:szCs w:val="26"/>
        </w:rPr>
        <w:t>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A263B1">
        <w:rPr>
          <w:rFonts w:ascii="Times New Roman" w:hAnsi="Times New Roman"/>
          <w:sz w:val="26"/>
          <w:szCs w:val="26"/>
        </w:rPr>
        <w:t>четырнадцати дней и более тридцати дней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Публичные слушания или общественные обсуждения </w:t>
      </w:r>
      <w:r w:rsidR="007C7A4D" w:rsidRPr="00A263B1">
        <w:rPr>
          <w:rFonts w:ascii="Times New Roman" w:hAnsi="Times New Roman"/>
          <w:sz w:val="26"/>
          <w:szCs w:val="26"/>
        </w:rPr>
        <w:t xml:space="preserve">по проектам, указанным в абзацах два, три, шесть части 2 статьи 3 настоящего Положения, </w:t>
      </w:r>
      <w:r w:rsidRPr="00A263B1">
        <w:rPr>
          <w:rFonts w:ascii="Times New Roman" w:hAnsi="Times New Roman"/>
          <w:sz w:val="26"/>
          <w:szCs w:val="26"/>
        </w:rPr>
        <w:t xml:space="preserve">назначаются постановлением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 xml:space="preserve">2. Постановление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информацию </w:t>
      </w:r>
      <w:r w:rsidR="007C7A4D" w:rsidRPr="00A263B1">
        <w:rPr>
          <w:rFonts w:ascii="Times New Roman" w:hAnsi="Times New Roman"/>
          <w:sz w:val="26"/>
          <w:szCs w:val="26"/>
        </w:rPr>
        <w:t>об организаторе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7A4D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A263B1">
        <w:rPr>
          <w:rFonts w:ascii="Times New Roman" w:hAnsi="Times New Roman"/>
          <w:sz w:val="26"/>
          <w:szCs w:val="26"/>
        </w:rPr>
        <w:t xml:space="preserve"> оповещения о начале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</w:p>
    <w:p w:rsidR="007C7A4D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Постановление главы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="007C7A4D"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="007C7A4D" w:rsidRPr="00486660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r w:rsidR="007C7A4D" w:rsidRPr="00A263B1">
        <w:rPr>
          <w:rFonts w:ascii="Times New Roman" w:hAnsi="Times New Roman"/>
          <w:sz w:val="26"/>
          <w:szCs w:val="26"/>
        </w:rPr>
        <w:t>не позднее чем за 7 дней до дня размещения проекта на официальном сайте или информационном ресурсе.</w:t>
      </w:r>
    </w:p>
    <w:p w:rsidR="00DE3398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3D1709" w:rsidRPr="00A263B1">
        <w:rPr>
          <w:rFonts w:ascii="Times New Roman" w:hAnsi="Times New Roman"/>
          <w:sz w:val="26"/>
          <w:szCs w:val="26"/>
        </w:rPr>
        <w:t>.</w:t>
      </w:r>
      <w:r w:rsidRPr="00A263B1">
        <w:rPr>
          <w:rFonts w:ascii="Times New Roman" w:hAnsi="Times New Roman"/>
          <w:sz w:val="26"/>
          <w:szCs w:val="26"/>
        </w:rPr>
        <w:t xml:space="preserve"> 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EF4A3D">
        <w:rPr>
          <w:rFonts w:ascii="Times New Roman" w:hAnsi="Times New Roman"/>
          <w:sz w:val="26"/>
          <w:szCs w:val="26"/>
        </w:rPr>
        <w:t xml:space="preserve"> </w:t>
      </w:r>
      <w:r w:rsidRPr="00EF4A3D">
        <w:rPr>
          <w:rFonts w:ascii="Times New Roman" w:hAnsi="Times New Roman"/>
          <w:sz w:val="26"/>
          <w:szCs w:val="26"/>
        </w:rPr>
        <w:t>(</w:t>
      </w:r>
      <w:r w:rsidR="00EF4A3D" w:rsidRPr="00EF4A3D">
        <w:rPr>
          <w:rFonts w:ascii="Times New Roman" w:hAnsi="Times New Roman"/>
          <w:sz w:val="26"/>
          <w:szCs w:val="26"/>
          <w:lang w:val="en-US"/>
        </w:rPr>
        <w:t>krasnoe</w:t>
      </w:r>
      <w:r w:rsidR="00EF4A3D" w:rsidRPr="00EF4A3D">
        <w:rPr>
          <w:rFonts w:ascii="Times New Roman" w:hAnsi="Times New Roman"/>
          <w:sz w:val="26"/>
          <w:szCs w:val="26"/>
        </w:rPr>
        <w:t>-</w:t>
      </w:r>
      <w:r w:rsidR="00EF4A3D" w:rsidRPr="00EF4A3D">
        <w:rPr>
          <w:rFonts w:ascii="Times New Roman" w:hAnsi="Times New Roman"/>
          <w:sz w:val="26"/>
          <w:szCs w:val="26"/>
          <w:lang w:val="en-US"/>
        </w:rPr>
        <w:t>r</w:t>
      </w:r>
      <w:r w:rsidR="00EF4A3D" w:rsidRPr="00EF4A3D">
        <w:rPr>
          <w:rFonts w:ascii="Times New Roman" w:hAnsi="Times New Roman"/>
          <w:sz w:val="26"/>
          <w:szCs w:val="26"/>
        </w:rPr>
        <w:t>20.</w:t>
      </w:r>
      <w:r w:rsidR="00EF4A3D" w:rsidRPr="00EF4A3D">
        <w:rPr>
          <w:rFonts w:ascii="Times New Roman" w:hAnsi="Times New Roman"/>
          <w:sz w:val="26"/>
          <w:szCs w:val="26"/>
          <w:lang w:val="en-US"/>
        </w:rPr>
        <w:t>gosweb</w:t>
      </w:r>
      <w:r w:rsidR="00EF4A3D" w:rsidRPr="00EF4A3D">
        <w:rPr>
          <w:rFonts w:ascii="Times New Roman" w:hAnsi="Times New Roman"/>
          <w:sz w:val="26"/>
          <w:szCs w:val="26"/>
        </w:rPr>
        <w:t>.</w:t>
      </w:r>
      <w:r w:rsidR="00EF4A3D" w:rsidRPr="00EF4A3D">
        <w:rPr>
          <w:rFonts w:ascii="Times New Roman" w:hAnsi="Times New Roman"/>
          <w:sz w:val="26"/>
          <w:szCs w:val="26"/>
          <w:lang w:val="en-US"/>
        </w:rPr>
        <w:t>gosuslugi</w:t>
      </w:r>
      <w:r w:rsidR="00E7733B" w:rsidRPr="00EF4A3D">
        <w:rPr>
          <w:rFonts w:ascii="Times New Roman" w:hAnsi="Times New Roman"/>
          <w:sz w:val="26"/>
          <w:szCs w:val="26"/>
        </w:rPr>
        <w:t>.ru.</w:t>
      </w:r>
      <w:r w:rsidRPr="00EF4A3D">
        <w:rPr>
          <w:rFonts w:ascii="Times New Roman" w:hAnsi="Times New Roman"/>
          <w:sz w:val="26"/>
          <w:szCs w:val="26"/>
        </w:rPr>
        <w:t>), 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A263B1">
        <w:rPr>
          <w:rFonts w:ascii="Times New Roman" w:hAnsi="Times New Roman"/>
          <w:sz w:val="26"/>
          <w:szCs w:val="26"/>
        </w:rPr>
        <w:t xml:space="preserve"> Срок проведения экспозиции не может быть менее 10 календарных дней.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проект, рассматриваемый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пояснительная записка к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оповещение о начале публичных слушаний или общественных обсуждений по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5) подготовка и опубликование заключения о результатах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К протоколу публичных слушаний или общественных обсуждений прилагается перечень принявших участие в рассмотрении проекта участников </w:t>
      </w:r>
      <w:r w:rsidRPr="00A263B1">
        <w:rPr>
          <w:rFonts w:ascii="Times New Roman" w:hAnsi="Times New Roman"/>
          <w:sz w:val="26"/>
          <w:szCs w:val="26"/>
        </w:rPr>
        <w:lastRenderedPageBreak/>
        <w:t>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Заключение о результатах публичных слушаний или общественных обсуждений подлежит опубликованию в порядке, установленном для официального </w:t>
      </w:r>
      <w:r w:rsidRPr="00A263B1">
        <w:rPr>
          <w:rFonts w:ascii="Times New Roman" w:hAnsi="Times New Roman"/>
          <w:sz w:val="26"/>
          <w:szCs w:val="26"/>
        </w:rPr>
        <w:lastRenderedPageBreak/>
        <w:t>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737E0E">
        <w:rPr>
          <w:rFonts w:ascii="Times New Roman" w:hAnsi="Times New Roman"/>
          <w:sz w:val="26"/>
          <w:szCs w:val="26"/>
        </w:rPr>
        <w:t>Красного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7E0E" w:rsidRDefault="00737E0E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 Красного </w:t>
      </w:r>
      <w:r w:rsidR="00627EE3" w:rsidRPr="00A263B1">
        <w:rPr>
          <w:rFonts w:ascii="Times New Roman" w:hAnsi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7EE3" w:rsidRPr="00A263B1">
        <w:rPr>
          <w:rFonts w:ascii="Times New Roman" w:hAnsi="Times New Roman"/>
          <w:color w:val="000000"/>
          <w:sz w:val="26"/>
          <w:szCs w:val="26"/>
        </w:rPr>
        <w:t xml:space="preserve">поселения </w:t>
      </w:r>
    </w:p>
    <w:p w:rsidR="00737E0E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Павловского муниципального</w:t>
      </w:r>
      <w:r w:rsidR="00737E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</w:t>
      </w:r>
    </w:p>
    <w:p w:rsidR="00627EE3" w:rsidRPr="00737E0E" w:rsidRDefault="00737E0E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Воронежской  </w:t>
      </w:r>
      <w:r w:rsidR="00627EE3" w:rsidRPr="00A263B1">
        <w:rPr>
          <w:rFonts w:ascii="Times New Roman" w:hAnsi="Times New Roman"/>
          <w:color w:val="000000"/>
          <w:sz w:val="26"/>
          <w:szCs w:val="26"/>
        </w:rPr>
        <w:t xml:space="preserve">области                          </w:t>
      </w:r>
      <w:r w:rsidR="00627EE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27EE3"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В.Ф. Ярковой</w:t>
      </w:r>
    </w:p>
    <w:tbl>
      <w:tblPr>
        <w:tblW w:w="8539" w:type="dxa"/>
        <w:tblLook w:val="04A0"/>
      </w:tblPr>
      <w:tblGrid>
        <w:gridCol w:w="8539"/>
      </w:tblGrid>
      <w:tr w:rsidR="00627EE3" w:rsidRPr="00F73629" w:rsidTr="00F9196B">
        <w:tc>
          <w:tcPr>
            <w:tcW w:w="8539" w:type="dxa"/>
            <w:hideMark/>
          </w:tcPr>
          <w:p w:rsidR="00627EE3" w:rsidRPr="00F73629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73629">
        <w:rPr>
          <w:rFonts w:cs="Arial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r w:rsidR="00737E0E">
        <w:rPr>
          <w:rFonts w:ascii="Times New Roman" w:hAnsi="Times New Roman"/>
          <w:sz w:val="26"/>
          <w:szCs w:val="26"/>
        </w:rPr>
        <w:t>Красном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 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737E0E">
        <w:rPr>
          <w:rFonts w:ascii="Times New Roman" w:hAnsi="Times New Roman" w:cs="Times New Roman"/>
          <w:sz w:val="26"/>
          <w:szCs w:val="26"/>
        </w:rPr>
        <w:t>Красном</w:t>
      </w:r>
      <w:r w:rsid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Экспозиция проекта представлена на информационном ресурсе "Активный электронный гражданин" </w:t>
            </w:r>
            <w:r w:rsidRPr="00EF4A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(e-active.govvrn.ru)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информационно-телекоммуникационной сети Интернет</w:t>
            </w:r>
          </w:p>
        </w:tc>
      </w:tr>
      <w:tr w:rsidR="00DE3398" w:rsidRPr="00627EE3" w:rsidTr="00DE3398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период размещения проекта на информационном ресурсе "Активный электронный гражданин" </w:t>
            </w:r>
            <w:r w:rsidRPr="00EF4A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(e-active.govvrn.ru)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r w:rsidR="001B0893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lastRenderedPageBreak/>
              <w:t>(почтовый адрес организатора общественных обсуждений)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737E0E">
        <w:rPr>
          <w:rFonts w:ascii="Times New Roman" w:hAnsi="Times New Roman" w:cs="Times New Roman"/>
          <w:sz w:val="26"/>
          <w:szCs w:val="26"/>
        </w:rPr>
        <w:t>Красном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DE3398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 xml:space="preserve">(наименование должности и подпись лица, ответственного за ведение книги учета посетителей </w:t>
            </w: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экспозиции)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737E0E">
        <w:rPr>
          <w:rFonts w:ascii="Times New Roman" w:hAnsi="Times New Roman" w:cs="Times New Roman"/>
          <w:sz w:val="26"/>
          <w:szCs w:val="26"/>
        </w:rPr>
        <w:t>Красном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737E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 w:rsidR="00737E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Шувалов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="00737E0E">
        <w:rPr>
          <w:rFonts w:ascii="Times New Roman" w:hAnsi="Times New Roman" w:cs="Times New Roman"/>
          <w:sz w:val="26"/>
          <w:szCs w:val="26"/>
        </w:rPr>
        <w:t>Красном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737E0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37E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Шувалов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A2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47" w:rsidRDefault="00653047" w:rsidP="00DE3398">
      <w:r>
        <w:separator/>
      </w:r>
    </w:p>
  </w:endnote>
  <w:endnote w:type="continuationSeparator" w:id="1">
    <w:p w:rsidR="00653047" w:rsidRDefault="00653047" w:rsidP="00D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47" w:rsidRDefault="00653047" w:rsidP="00DE3398">
      <w:r>
        <w:separator/>
      </w:r>
    </w:p>
  </w:footnote>
  <w:footnote w:type="continuationSeparator" w:id="1">
    <w:p w:rsidR="00653047" w:rsidRDefault="00653047" w:rsidP="00DE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F5"/>
    <w:rsid w:val="00005FC0"/>
    <w:rsid w:val="00094358"/>
    <w:rsid w:val="000B372B"/>
    <w:rsid w:val="000C7A98"/>
    <w:rsid w:val="000E19AD"/>
    <w:rsid w:val="001022B3"/>
    <w:rsid w:val="0015532D"/>
    <w:rsid w:val="00164799"/>
    <w:rsid w:val="001A288C"/>
    <w:rsid w:val="001B0893"/>
    <w:rsid w:val="00224508"/>
    <w:rsid w:val="002866E2"/>
    <w:rsid w:val="002E129D"/>
    <w:rsid w:val="00370737"/>
    <w:rsid w:val="00385D96"/>
    <w:rsid w:val="003D1709"/>
    <w:rsid w:val="003F10D5"/>
    <w:rsid w:val="00450DEF"/>
    <w:rsid w:val="0045227F"/>
    <w:rsid w:val="004639CE"/>
    <w:rsid w:val="00486660"/>
    <w:rsid w:val="004B2DDD"/>
    <w:rsid w:val="004D51A7"/>
    <w:rsid w:val="004E05C0"/>
    <w:rsid w:val="005B43A6"/>
    <w:rsid w:val="005C4C8B"/>
    <w:rsid w:val="00627EE3"/>
    <w:rsid w:val="006407B5"/>
    <w:rsid w:val="00653047"/>
    <w:rsid w:val="006B35F1"/>
    <w:rsid w:val="00704169"/>
    <w:rsid w:val="00737E0E"/>
    <w:rsid w:val="007C7A4D"/>
    <w:rsid w:val="007F3EBD"/>
    <w:rsid w:val="00874ED5"/>
    <w:rsid w:val="00881C3F"/>
    <w:rsid w:val="00896045"/>
    <w:rsid w:val="008D5D46"/>
    <w:rsid w:val="008F5E19"/>
    <w:rsid w:val="00994641"/>
    <w:rsid w:val="009F7444"/>
    <w:rsid w:val="00A263B1"/>
    <w:rsid w:val="00A72003"/>
    <w:rsid w:val="00A75AF5"/>
    <w:rsid w:val="00AA4883"/>
    <w:rsid w:val="00AD093F"/>
    <w:rsid w:val="00B20D6A"/>
    <w:rsid w:val="00B4778F"/>
    <w:rsid w:val="00B53580"/>
    <w:rsid w:val="00B67025"/>
    <w:rsid w:val="00B75623"/>
    <w:rsid w:val="00C22A0C"/>
    <w:rsid w:val="00C87A8E"/>
    <w:rsid w:val="00C91653"/>
    <w:rsid w:val="00CD6828"/>
    <w:rsid w:val="00CE0446"/>
    <w:rsid w:val="00CF0396"/>
    <w:rsid w:val="00D472B3"/>
    <w:rsid w:val="00D5221B"/>
    <w:rsid w:val="00DE3398"/>
    <w:rsid w:val="00E5034C"/>
    <w:rsid w:val="00E560D6"/>
    <w:rsid w:val="00E7733B"/>
    <w:rsid w:val="00EA6143"/>
    <w:rsid w:val="00ED56E8"/>
    <w:rsid w:val="00EF4A3D"/>
    <w:rsid w:val="00F06616"/>
    <w:rsid w:val="00F73629"/>
    <w:rsid w:val="00F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BC8-3086-4D32-92A2-E69FF0D5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21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User</cp:lastModifiedBy>
  <cp:revision>7</cp:revision>
  <cp:lastPrinted>2024-02-28T12:47:00Z</cp:lastPrinted>
  <dcterms:created xsi:type="dcterms:W3CDTF">2024-02-22T05:43:00Z</dcterms:created>
  <dcterms:modified xsi:type="dcterms:W3CDTF">2024-02-28T12:50:00Z</dcterms:modified>
</cp:coreProperties>
</file>