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6A" w:rsidRPr="0011666A" w:rsidRDefault="0011666A" w:rsidP="0011666A">
      <w:pPr>
        <w:widowControl/>
        <w:jc w:val="center"/>
        <w:rPr>
          <w:rFonts w:ascii="Times New Roman" w:hAnsi="Times New Roman"/>
          <w:b/>
          <w:color w:val="auto"/>
          <w:sz w:val="28"/>
          <w:szCs w:val="28"/>
        </w:rPr>
      </w:pPr>
      <w:bookmarkStart w:id="0" w:name="_Hlk83304944"/>
    </w:p>
    <w:p w:rsidR="00FF5B93" w:rsidRPr="00755283" w:rsidRDefault="0011666A" w:rsidP="0011666A">
      <w:pPr>
        <w:widowControl/>
        <w:jc w:val="center"/>
        <w:rPr>
          <w:rFonts w:ascii="Times New Roman" w:hAnsi="Times New Roman"/>
          <w:b/>
          <w:color w:val="auto"/>
          <w:sz w:val="26"/>
          <w:szCs w:val="26"/>
        </w:rPr>
      </w:pPr>
      <w:r w:rsidRPr="00755283">
        <w:rPr>
          <w:rFonts w:ascii="Times New Roman" w:hAnsi="Times New Roman"/>
          <w:b/>
          <w:color w:val="auto"/>
          <w:sz w:val="26"/>
          <w:szCs w:val="26"/>
        </w:rPr>
        <w:t xml:space="preserve">СОВЕТ </w:t>
      </w:r>
    </w:p>
    <w:p w:rsidR="005A5776" w:rsidRPr="00755283" w:rsidRDefault="00FF5B93" w:rsidP="0011666A">
      <w:pPr>
        <w:widowControl/>
        <w:jc w:val="center"/>
        <w:rPr>
          <w:rFonts w:ascii="Times New Roman" w:hAnsi="Times New Roman"/>
          <w:b/>
          <w:color w:val="auto"/>
          <w:sz w:val="26"/>
          <w:szCs w:val="26"/>
        </w:rPr>
      </w:pPr>
      <w:r w:rsidRPr="00755283">
        <w:rPr>
          <w:rFonts w:ascii="Times New Roman" w:hAnsi="Times New Roman"/>
          <w:b/>
          <w:color w:val="auto"/>
          <w:sz w:val="26"/>
          <w:szCs w:val="26"/>
        </w:rPr>
        <w:t xml:space="preserve">НАРОДНЫХ </w:t>
      </w:r>
      <w:r w:rsidR="0011666A" w:rsidRPr="00755283">
        <w:rPr>
          <w:rFonts w:ascii="Times New Roman" w:hAnsi="Times New Roman"/>
          <w:b/>
          <w:color w:val="auto"/>
          <w:sz w:val="26"/>
          <w:szCs w:val="26"/>
        </w:rPr>
        <w:t>ДЕПУТАТОВ</w:t>
      </w:r>
      <w:r w:rsidR="005A5776" w:rsidRPr="00755283">
        <w:rPr>
          <w:rFonts w:ascii="Times New Roman" w:hAnsi="Times New Roman"/>
          <w:b/>
          <w:color w:val="auto"/>
          <w:sz w:val="26"/>
          <w:szCs w:val="26"/>
        </w:rPr>
        <w:t xml:space="preserve"> </w:t>
      </w:r>
      <w:r w:rsidR="0011666A" w:rsidRPr="00755283">
        <w:rPr>
          <w:rFonts w:ascii="Times New Roman" w:hAnsi="Times New Roman"/>
          <w:b/>
          <w:color w:val="auto"/>
          <w:sz w:val="26"/>
          <w:szCs w:val="26"/>
        </w:rPr>
        <w:t xml:space="preserve"> </w:t>
      </w:r>
    </w:p>
    <w:p w:rsidR="0011666A" w:rsidRPr="00755283" w:rsidRDefault="00083C30" w:rsidP="0011666A">
      <w:pPr>
        <w:widowControl/>
        <w:jc w:val="center"/>
        <w:rPr>
          <w:rFonts w:ascii="Times New Roman" w:hAnsi="Times New Roman"/>
          <w:b/>
          <w:color w:val="auto"/>
          <w:sz w:val="26"/>
          <w:szCs w:val="26"/>
        </w:rPr>
      </w:pPr>
      <w:r>
        <w:rPr>
          <w:rFonts w:ascii="Times New Roman" w:hAnsi="Times New Roman"/>
          <w:b/>
          <w:color w:val="auto"/>
          <w:sz w:val="26"/>
          <w:szCs w:val="26"/>
        </w:rPr>
        <w:t>КРАСНОГО</w:t>
      </w:r>
      <w:r w:rsidR="0011666A" w:rsidRPr="00755283">
        <w:rPr>
          <w:rFonts w:ascii="Times New Roman" w:hAnsi="Times New Roman"/>
          <w:b/>
          <w:color w:val="auto"/>
          <w:sz w:val="26"/>
          <w:szCs w:val="26"/>
        </w:rPr>
        <w:t xml:space="preserve"> </w:t>
      </w:r>
      <w:r w:rsidR="00FF5B93" w:rsidRPr="00755283">
        <w:rPr>
          <w:rFonts w:ascii="Times New Roman" w:hAnsi="Times New Roman"/>
          <w:b/>
          <w:color w:val="auto"/>
          <w:sz w:val="26"/>
          <w:szCs w:val="26"/>
        </w:rPr>
        <w:t>СЕЛЬСКОГО</w:t>
      </w:r>
      <w:r w:rsidR="0011666A" w:rsidRPr="00755283">
        <w:rPr>
          <w:rFonts w:ascii="Times New Roman" w:hAnsi="Times New Roman"/>
          <w:b/>
          <w:color w:val="auto"/>
          <w:sz w:val="26"/>
          <w:szCs w:val="26"/>
        </w:rPr>
        <w:t xml:space="preserve"> </w:t>
      </w:r>
      <w:r w:rsidR="00FF5B93" w:rsidRPr="00755283">
        <w:rPr>
          <w:rFonts w:ascii="Times New Roman" w:hAnsi="Times New Roman"/>
          <w:b/>
          <w:color w:val="auto"/>
          <w:sz w:val="26"/>
          <w:szCs w:val="26"/>
        </w:rPr>
        <w:t>ПОСЕЛЕНИЯ</w:t>
      </w:r>
      <w:r w:rsidR="0011666A" w:rsidRPr="00755283">
        <w:rPr>
          <w:rFonts w:ascii="Times New Roman" w:hAnsi="Times New Roman"/>
          <w:b/>
          <w:color w:val="auto"/>
          <w:sz w:val="26"/>
          <w:szCs w:val="26"/>
        </w:rPr>
        <w:t xml:space="preserve"> </w:t>
      </w:r>
    </w:p>
    <w:p w:rsidR="0011666A" w:rsidRPr="00755283" w:rsidRDefault="00FF5B93" w:rsidP="0011666A">
      <w:pPr>
        <w:widowControl/>
        <w:jc w:val="center"/>
        <w:rPr>
          <w:rFonts w:ascii="Times New Roman" w:hAnsi="Times New Roman"/>
          <w:b/>
          <w:color w:val="auto"/>
          <w:sz w:val="26"/>
          <w:szCs w:val="26"/>
        </w:rPr>
      </w:pPr>
      <w:r w:rsidRPr="00755283">
        <w:rPr>
          <w:rFonts w:ascii="Times New Roman" w:hAnsi="Times New Roman"/>
          <w:b/>
          <w:color w:val="auto"/>
          <w:sz w:val="26"/>
          <w:szCs w:val="26"/>
        </w:rPr>
        <w:t>ПАВЛОВСКОГО</w:t>
      </w:r>
      <w:r w:rsidR="0011666A" w:rsidRPr="00755283">
        <w:rPr>
          <w:rFonts w:ascii="Times New Roman" w:hAnsi="Times New Roman"/>
          <w:b/>
          <w:color w:val="auto"/>
          <w:sz w:val="26"/>
          <w:szCs w:val="26"/>
        </w:rPr>
        <w:t xml:space="preserve"> МУНИЦИПАЛЬНОГО РАЙОНА  </w:t>
      </w:r>
    </w:p>
    <w:p w:rsidR="0011666A" w:rsidRPr="00755283" w:rsidRDefault="00FF5B93" w:rsidP="0011666A">
      <w:pPr>
        <w:widowControl/>
        <w:jc w:val="center"/>
        <w:rPr>
          <w:rFonts w:ascii="Times New Roman" w:hAnsi="Times New Roman"/>
          <w:b/>
          <w:color w:val="auto"/>
          <w:sz w:val="26"/>
          <w:szCs w:val="26"/>
        </w:rPr>
      </w:pPr>
      <w:r w:rsidRPr="00755283">
        <w:rPr>
          <w:rFonts w:ascii="Times New Roman" w:hAnsi="Times New Roman"/>
          <w:b/>
          <w:color w:val="auto"/>
          <w:sz w:val="26"/>
          <w:szCs w:val="26"/>
        </w:rPr>
        <w:t>ВОРОНЕЖСКОЙ</w:t>
      </w:r>
      <w:r w:rsidR="0011666A" w:rsidRPr="00755283">
        <w:rPr>
          <w:rFonts w:ascii="Times New Roman" w:hAnsi="Times New Roman"/>
          <w:b/>
          <w:color w:val="auto"/>
          <w:sz w:val="26"/>
          <w:szCs w:val="26"/>
        </w:rPr>
        <w:t xml:space="preserve"> ОБЛАСТИ</w:t>
      </w:r>
    </w:p>
    <w:p w:rsidR="0011666A" w:rsidRPr="00755283" w:rsidRDefault="0011666A" w:rsidP="00740A3D">
      <w:pPr>
        <w:widowControl/>
        <w:jc w:val="center"/>
        <w:rPr>
          <w:rFonts w:ascii="Times New Roman" w:hAnsi="Times New Roman"/>
          <w:b/>
          <w:color w:val="auto"/>
          <w:sz w:val="32"/>
          <w:szCs w:val="32"/>
        </w:rPr>
      </w:pPr>
    </w:p>
    <w:p w:rsidR="00740A3D" w:rsidRPr="00755283" w:rsidRDefault="00740A3D" w:rsidP="00740A3D">
      <w:pPr>
        <w:widowControl/>
        <w:jc w:val="center"/>
        <w:rPr>
          <w:rFonts w:ascii="Times New Roman" w:eastAsia="Calibri" w:hAnsi="Times New Roman"/>
          <w:b/>
          <w:color w:val="auto"/>
          <w:sz w:val="32"/>
          <w:szCs w:val="32"/>
        </w:rPr>
      </w:pPr>
      <w:r w:rsidRPr="00755283">
        <w:rPr>
          <w:rFonts w:ascii="Times New Roman" w:eastAsia="Calibri" w:hAnsi="Times New Roman"/>
          <w:b/>
          <w:color w:val="auto"/>
          <w:sz w:val="32"/>
          <w:szCs w:val="32"/>
        </w:rPr>
        <w:t>РЕШЕНИЕ</w:t>
      </w:r>
    </w:p>
    <w:p w:rsidR="00740A3D" w:rsidRPr="00755283" w:rsidRDefault="00740A3D" w:rsidP="00740A3D">
      <w:pPr>
        <w:widowControl/>
        <w:jc w:val="center"/>
        <w:rPr>
          <w:rFonts w:ascii="Times New Roman" w:eastAsia="Calibri" w:hAnsi="Times New Roman"/>
          <w:b/>
          <w:color w:val="auto"/>
          <w:sz w:val="26"/>
          <w:szCs w:val="26"/>
        </w:rPr>
      </w:pPr>
    </w:p>
    <w:tbl>
      <w:tblPr>
        <w:tblW w:w="0" w:type="auto"/>
        <w:tblLook w:val="01E0"/>
      </w:tblPr>
      <w:tblGrid>
        <w:gridCol w:w="4785"/>
        <w:gridCol w:w="4786"/>
      </w:tblGrid>
      <w:tr w:rsidR="00740A3D" w:rsidRPr="00755283" w:rsidTr="00740A3D">
        <w:tc>
          <w:tcPr>
            <w:tcW w:w="4785" w:type="dxa"/>
            <w:hideMark/>
          </w:tcPr>
          <w:p w:rsidR="00740A3D" w:rsidRPr="00755283" w:rsidRDefault="00083C30" w:rsidP="001A6768">
            <w:pPr>
              <w:widowControl/>
              <w:spacing w:line="276" w:lineRule="auto"/>
              <w:rPr>
                <w:rFonts w:ascii="Times New Roman" w:hAnsi="Times New Roman"/>
                <w:color w:val="auto"/>
                <w:sz w:val="26"/>
                <w:szCs w:val="26"/>
                <w:u w:val="single"/>
                <w:lang w:eastAsia="en-US"/>
              </w:rPr>
            </w:pPr>
            <w:r>
              <w:rPr>
                <w:rFonts w:ascii="Times New Roman" w:eastAsia="Calibri" w:hAnsi="Times New Roman"/>
                <w:color w:val="auto"/>
                <w:sz w:val="26"/>
                <w:szCs w:val="26"/>
                <w:u w:val="single"/>
                <w:lang w:eastAsia="en-US"/>
              </w:rPr>
              <w:t xml:space="preserve">от </w:t>
            </w:r>
            <w:r w:rsidR="001A6768">
              <w:rPr>
                <w:rFonts w:ascii="Times New Roman" w:eastAsia="Calibri" w:hAnsi="Times New Roman"/>
                <w:color w:val="auto"/>
                <w:sz w:val="26"/>
                <w:szCs w:val="26"/>
                <w:u w:val="single"/>
                <w:lang w:eastAsia="en-US"/>
              </w:rPr>
              <w:t xml:space="preserve"> 30</w:t>
            </w:r>
            <w:r w:rsidR="00FF5B93" w:rsidRPr="00755283">
              <w:rPr>
                <w:rFonts w:ascii="Times New Roman" w:eastAsia="Calibri" w:hAnsi="Times New Roman"/>
                <w:color w:val="auto"/>
                <w:sz w:val="26"/>
                <w:szCs w:val="26"/>
                <w:u w:val="single"/>
                <w:lang w:eastAsia="en-US"/>
              </w:rPr>
              <w:t>.1</w:t>
            </w:r>
            <w:r w:rsidR="001A6768">
              <w:rPr>
                <w:rFonts w:ascii="Times New Roman" w:eastAsia="Calibri" w:hAnsi="Times New Roman"/>
                <w:color w:val="auto"/>
                <w:sz w:val="26"/>
                <w:szCs w:val="26"/>
                <w:u w:val="single"/>
                <w:lang w:eastAsia="en-US"/>
              </w:rPr>
              <w:t>0</w:t>
            </w:r>
            <w:r w:rsidR="00FF5B93" w:rsidRPr="00755283">
              <w:rPr>
                <w:rFonts w:ascii="Times New Roman" w:eastAsia="Calibri" w:hAnsi="Times New Roman"/>
                <w:color w:val="auto"/>
                <w:sz w:val="26"/>
                <w:szCs w:val="26"/>
                <w:u w:val="single"/>
                <w:lang w:eastAsia="en-US"/>
              </w:rPr>
              <w:t>.</w:t>
            </w:r>
            <w:r w:rsidR="005A5776" w:rsidRPr="00755283">
              <w:rPr>
                <w:rFonts w:ascii="Times New Roman" w:eastAsia="Calibri" w:hAnsi="Times New Roman"/>
                <w:color w:val="auto"/>
                <w:sz w:val="26"/>
                <w:szCs w:val="26"/>
                <w:u w:val="single"/>
                <w:lang w:eastAsia="en-US"/>
              </w:rPr>
              <w:t xml:space="preserve"> </w:t>
            </w:r>
            <w:r w:rsidR="001A6768">
              <w:rPr>
                <w:rFonts w:ascii="Times New Roman" w:eastAsia="Calibri" w:hAnsi="Times New Roman"/>
                <w:color w:val="auto"/>
                <w:sz w:val="26"/>
                <w:szCs w:val="26"/>
                <w:u w:val="single"/>
                <w:lang w:eastAsia="en-US"/>
              </w:rPr>
              <w:t>2024</w:t>
            </w:r>
            <w:r w:rsidR="00740A3D" w:rsidRPr="00755283">
              <w:rPr>
                <w:rFonts w:ascii="Times New Roman" w:eastAsia="Calibri" w:hAnsi="Times New Roman"/>
                <w:color w:val="auto"/>
                <w:sz w:val="26"/>
                <w:szCs w:val="26"/>
                <w:u w:val="single"/>
                <w:lang w:eastAsia="en-US"/>
              </w:rPr>
              <w:t xml:space="preserve"> г</w:t>
            </w:r>
            <w:r w:rsidR="001A6768">
              <w:rPr>
                <w:rFonts w:ascii="Times New Roman" w:eastAsia="Calibri" w:hAnsi="Times New Roman"/>
                <w:color w:val="auto"/>
                <w:sz w:val="26"/>
                <w:szCs w:val="26"/>
                <w:u w:val="single"/>
                <w:lang w:eastAsia="en-US"/>
              </w:rPr>
              <w:t xml:space="preserve">ода </w:t>
            </w:r>
            <w:r w:rsidR="00FF5B93" w:rsidRPr="00755283">
              <w:rPr>
                <w:rFonts w:ascii="Times New Roman" w:eastAsia="Calibri" w:hAnsi="Times New Roman"/>
                <w:color w:val="auto"/>
                <w:sz w:val="26"/>
                <w:szCs w:val="26"/>
                <w:u w:val="single"/>
                <w:lang w:eastAsia="en-US"/>
              </w:rPr>
              <w:t xml:space="preserve"> № </w:t>
            </w:r>
            <w:r w:rsidR="001A6768">
              <w:rPr>
                <w:rFonts w:ascii="Times New Roman" w:eastAsia="Calibri" w:hAnsi="Times New Roman"/>
                <w:color w:val="auto"/>
                <w:sz w:val="26"/>
                <w:szCs w:val="26"/>
                <w:u w:val="single"/>
                <w:lang w:eastAsia="en-US"/>
              </w:rPr>
              <w:t>285</w:t>
            </w:r>
          </w:p>
        </w:tc>
        <w:tc>
          <w:tcPr>
            <w:tcW w:w="4786" w:type="dxa"/>
            <w:hideMark/>
          </w:tcPr>
          <w:p w:rsidR="00740A3D" w:rsidRPr="00755283" w:rsidRDefault="00740A3D" w:rsidP="00FF5B93">
            <w:pPr>
              <w:widowControl/>
              <w:spacing w:line="276" w:lineRule="auto"/>
              <w:ind w:firstLine="426"/>
              <w:jc w:val="center"/>
              <w:rPr>
                <w:rFonts w:ascii="Times New Roman" w:hAnsi="Times New Roman"/>
                <w:color w:val="auto"/>
                <w:sz w:val="26"/>
                <w:szCs w:val="26"/>
                <w:lang w:eastAsia="en-US"/>
              </w:rPr>
            </w:pPr>
          </w:p>
        </w:tc>
      </w:tr>
    </w:tbl>
    <w:bookmarkEnd w:id="0"/>
    <w:p w:rsidR="00740A3D" w:rsidRPr="00755283" w:rsidRDefault="00FF5B93" w:rsidP="00740A3D">
      <w:pPr>
        <w:widowControl/>
        <w:shd w:val="clear" w:color="auto" w:fill="FFFFFF"/>
        <w:ind w:right="5386"/>
        <w:rPr>
          <w:rFonts w:ascii="Times New Roman" w:hAnsi="Times New Roman"/>
          <w:iCs/>
          <w:color w:val="auto"/>
          <w:sz w:val="26"/>
          <w:szCs w:val="26"/>
        </w:rPr>
      </w:pPr>
      <w:r w:rsidRPr="00755283">
        <w:rPr>
          <w:rFonts w:ascii="Times New Roman" w:hAnsi="Times New Roman"/>
          <w:iCs/>
          <w:color w:val="auto"/>
          <w:sz w:val="26"/>
          <w:szCs w:val="26"/>
        </w:rPr>
        <w:t xml:space="preserve">с. </w:t>
      </w:r>
      <w:r w:rsidR="00083C30">
        <w:rPr>
          <w:rFonts w:ascii="Times New Roman" w:hAnsi="Times New Roman"/>
          <w:iCs/>
          <w:color w:val="auto"/>
          <w:sz w:val="26"/>
          <w:szCs w:val="26"/>
        </w:rPr>
        <w:t>Шувалов</w:t>
      </w:r>
    </w:p>
    <w:p w:rsidR="00740A3D" w:rsidRPr="00755283" w:rsidRDefault="00740A3D" w:rsidP="00740A3D">
      <w:pPr>
        <w:widowControl/>
        <w:ind w:right="5385"/>
        <w:rPr>
          <w:rFonts w:ascii="Times New Roman" w:eastAsia="Calibri" w:hAnsi="Times New Roman"/>
          <w:iCs/>
          <w:color w:val="auto"/>
          <w:sz w:val="26"/>
          <w:szCs w:val="26"/>
        </w:rPr>
      </w:pPr>
    </w:p>
    <w:p w:rsidR="00740A3D" w:rsidRPr="00755283" w:rsidRDefault="00740A3D" w:rsidP="00740A3D">
      <w:pPr>
        <w:widowControl/>
        <w:tabs>
          <w:tab w:val="left" w:pos="3686"/>
          <w:tab w:val="left" w:pos="4111"/>
          <w:tab w:val="left" w:pos="4253"/>
        </w:tabs>
        <w:autoSpaceDE w:val="0"/>
        <w:autoSpaceDN w:val="0"/>
        <w:adjustRightInd w:val="0"/>
        <w:ind w:right="4818"/>
        <w:jc w:val="both"/>
        <w:rPr>
          <w:rFonts w:ascii="Times New Roman" w:eastAsia="Calibri" w:hAnsi="Times New Roman"/>
          <w:color w:val="auto"/>
          <w:sz w:val="28"/>
          <w:szCs w:val="28"/>
        </w:rPr>
      </w:pPr>
      <w:r w:rsidRPr="00755283">
        <w:rPr>
          <w:rFonts w:ascii="Times New Roman" w:eastAsia="Calibri" w:hAnsi="Times New Roman"/>
          <w:iCs/>
          <w:color w:val="auto"/>
          <w:sz w:val="28"/>
          <w:szCs w:val="28"/>
        </w:rPr>
        <w:t>Об утверждении   положения о муниципальном жилищном контроле н</w:t>
      </w:r>
      <w:r w:rsidRPr="00755283">
        <w:rPr>
          <w:rFonts w:ascii="Times New Roman" w:eastAsia="Calibri" w:hAnsi="Times New Roman"/>
          <w:color w:val="auto"/>
          <w:sz w:val="28"/>
          <w:szCs w:val="28"/>
        </w:rPr>
        <w:t xml:space="preserve">а территории </w:t>
      </w:r>
      <w:r w:rsidR="0011666A" w:rsidRPr="00755283">
        <w:rPr>
          <w:rFonts w:ascii="Times New Roman" w:eastAsia="SimSun" w:hAnsi="Times New Roman"/>
          <w:color w:val="auto"/>
          <w:kern w:val="3"/>
          <w:sz w:val="28"/>
          <w:szCs w:val="28"/>
          <w:lang w:eastAsia="zh-CN" w:bidi="hi-IN"/>
        </w:rPr>
        <w:t xml:space="preserve"> </w:t>
      </w:r>
      <w:r w:rsidR="00083C30">
        <w:rPr>
          <w:rFonts w:ascii="Times New Roman" w:eastAsia="Calibri" w:hAnsi="Times New Roman"/>
          <w:bCs/>
          <w:color w:val="auto"/>
          <w:kern w:val="28"/>
          <w:sz w:val="28"/>
          <w:szCs w:val="28"/>
        </w:rPr>
        <w:t>Красного</w:t>
      </w:r>
      <w:r w:rsidR="0011666A" w:rsidRPr="00755283">
        <w:rPr>
          <w:rFonts w:ascii="Times New Roman" w:eastAsia="Calibri" w:hAnsi="Times New Roman"/>
          <w:bCs/>
          <w:color w:val="auto"/>
          <w:kern w:val="28"/>
          <w:sz w:val="28"/>
          <w:szCs w:val="28"/>
        </w:rPr>
        <w:t xml:space="preserve"> </w:t>
      </w:r>
      <w:r w:rsidR="003E1715" w:rsidRPr="00755283">
        <w:rPr>
          <w:rFonts w:ascii="Times New Roman" w:eastAsia="Calibri" w:hAnsi="Times New Roman"/>
          <w:bCs/>
          <w:color w:val="auto"/>
          <w:kern w:val="28"/>
          <w:sz w:val="28"/>
          <w:szCs w:val="28"/>
        </w:rPr>
        <w:t>сельского</w:t>
      </w:r>
      <w:r w:rsidR="0011666A" w:rsidRPr="00755283">
        <w:rPr>
          <w:rFonts w:ascii="Times New Roman" w:eastAsia="Calibri" w:hAnsi="Times New Roman"/>
          <w:bCs/>
          <w:color w:val="auto"/>
          <w:kern w:val="28"/>
          <w:sz w:val="28"/>
          <w:szCs w:val="28"/>
        </w:rPr>
        <w:t xml:space="preserve"> </w:t>
      </w:r>
      <w:r w:rsidR="00FF5B93" w:rsidRPr="00755283">
        <w:rPr>
          <w:rFonts w:ascii="Times New Roman" w:eastAsia="Calibri" w:hAnsi="Times New Roman"/>
          <w:bCs/>
          <w:color w:val="auto"/>
          <w:kern w:val="28"/>
          <w:sz w:val="28"/>
          <w:szCs w:val="28"/>
        </w:rPr>
        <w:t>поселения</w:t>
      </w:r>
      <w:r w:rsidR="0011666A" w:rsidRPr="00755283">
        <w:rPr>
          <w:rFonts w:ascii="Times New Roman" w:eastAsia="Calibri" w:hAnsi="Times New Roman"/>
          <w:bCs/>
          <w:color w:val="auto"/>
          <w:kern w:val="28"/>
          <w:sz w:val="28"/>
          <w:szCs w:val="28"/>
        </w:rPr>
        <w:t xml:space="preserve"> </w:t>
      </w:r>
      <w:r w:rsidR="00FF5B93" w:rsidRPr="00755283">
        <w:rPr>
          <w:rFonts w:ascii="Times New Roman" w:eastAsia="Calibri" w:hAnsi="Times New Roman"/>
          <w:bCs/>
          <w:color w:val="auto"/>
          <w:kern w:val="28"/>
          <w:sz w:val="28"/>
          <w:szCs w:val="28"/>
        </w:rPr>
        <w:t>Павловского</w:t>
      </w:r>
      <w:r w:rsidR="0011666A" w:rsidRPr="00755283">
        <w:rPr>
          <w:rFonts w:ascii="Times New Roman" w:eastAsia="Calibri" w:hAnsi="Times New Roman"/>
          <w:bCs/>
          <w:color w:val="auto"/>
          <w:kern w:val="28"/>
          <w:sz w:val="28"/>
          <w:szCs w:val="28"/>
        </w:rPr>
        <w:t xml:space="preserve"> муниципального района </w:t>
      </w:r>
      <w:r w:rsidR="00FF5B93" w:rsidRPr="00755283">
        <w:rPr>
          <w:rFonts w:ascii="Times New Roman" w:eastAsia="Calibri" w:hAnsi="Times New Roman"/>
          <w:bCs/>
          <w:color w:val="auto"/>
          <w:kern w:val="28"/>
          <w:sz w:val="28"/>
          <w:szCs w:val="28"/>
        </w:rPr>
        <w:t>Воронежской</w:t>
      </w:r>
      <w:r w:rsidR="0011666A" w:rsidRPr="00755283">
        <w:rPr>
          <w:rFonts w:ascii="Times New Roman" w:eastAsia="Calibri" w:hAnsi="Times New Roman"/>
          <w:bCs/>
          <w:color w:val="auto"/>
          <w:kern w:val="28"/>
          <w:sz w:val="28"/>
          <w:szCs w:val="28"/>
        </w:rPr>
        <w:t xml:space="preserve"> области</w:t>
      </w:r>
      <w:r w:rsidRPr="00755283">
        <w:rPr>
          <w:rFonts w:ascii="Times New Roman" w:eastAsia="Calibri" w:hAnsi="Times New Roman"/>
          <w:bCs/>
          <w:color w:val="auto"/>
          <w:kern w:val="28"/>
          <w:sz w:val="28"/>
          <w:szCs w:val="28"/>
        </w:rPr>
        <w:t xml:space="preserve"> </w:t>
      </w:r>
    </w:p>
    <w:p w:rsidR="000E7BBF" w:rsidRPr="00755283" w:rsidRDefault="000E7BBF" w:rsidP="000E7BBF">
      <w:pPr>
        <w:jc w:val="both"/>
        <w:outlineLvl w:val="0"/>
        <w:rPr>
          <w:rFonts w:ascii="Times New Roman" w:hAnsi="Times New Roman"/>
          <w:color w:val="auto"/>
          <w:sz w:val="26"/>
          <w:szCs w:val="26"/>
        </w:rPr>
      </w:pPr>
    </w:p>
    <w:p w:rsidR="00740A3D" w:rsidRPr="00B358F1" w:rsidRDefault="00740A3D" w:rsidP="00B358F1">
      <w:pPr>
        <w:widowControl/>
        <w:ind w:firstLine="708"/>
        <w:jc w:val="both"/>
        <w:rPr>
          <w:rFonts w:ascii="Times New Roman" w:eastAsia="Calibri" w:hAnsi="Times New Roman"/>
          <w:color w:val="auto"/>
          <w:sz w:val="26"/>
          <w:szCs w:val="26"/>
        </w:rPr>
      </w:pPr>
      <w:r w:rsidRPr="00755283">
        <w:rPr>
          <w:rFonts w:ascii="Times New Roman" w:eastAsia="Calibri" w:hAnsi="Times New Roman"/>
          <w:color w:val="auto"/>
          <w:sz w:val="26"/>
          <w:szCs w:val="26"/>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w:t>
      </w:r>
      <w:r w:rsidRPr="00755283">
        <w:rPr>
          <w:rFonts w:ascii="Times New Roman" w:eastAsia="Calibri" w:hAnsi="Times New Roman"/>
          <w:bCs/>
          <w:color w:val="auto"/>
          <w:sz w:val="26"/>
          <w:szCs w:val="26"/>
        </w:rPr>
        <w:t xml:space="preserve">, </w:t>
      </w:r>
      <w:r w:rsidRPr="00755283">
        <w:rPr>
          <w:rFonts w:ascii="Times New Roman" w:eastAsia="Calibri" w:hAnsi="Times New Roman"/>
          <w:color w:val="auto"/>
          <w:sz w:val="26"/>
          <w:szCs w:val="26"/>
        </w:rPr>
        <w:t>Ус</w:t>
      </w:r>
      <w:r w:rsidR="003E1715" w:rsidRPr="00755283">
        <w:rPr>
          <w:rFonts w:ascii="Times New Roman" w:eastAsia="Calibri" w:hAnsi="Times New Roman"/>
          <w:color w:val="auto"/>
          <w:sz w:val="26"/>
          <w:szCs w:val="26"/>
        </w:rPr>
        <w:t xml:space="preserve">тавом </w:t>
      </w:r>
      <w:r w:rsidR="0011666A" w:rsidRPr="00755283">
        <w:rPr>
          <w:rFonts w:ascii="Times New Roman" w:eastAsia="Calibri" w:hAnsi="Times New Roman"/>
          <w:color w:val="auto"/>
          <w:sz w:val="26"/>
          <w:szCs w:val="26"/>
        </w:rPr>
        <w:t xml:space="preserve"> </w:t>
      </w:r>
      <w:r w:rsidR="00083C30">
        <w:rPr>
          <w:rFonts w:ascii="Times New Roman" w:eastAsia="Calibri" w:hAnsi="Times New Roman"/>
          <w:bCs/>
          <w:color w:val="auto"/>
          <w:sz w:val="26"/>
          <w:szCs w:val="26"/>
        </w:rPr>
        <w:t>Красного</w:t>
      </w:r>
      <w:r w:rsidR="0011666A" w:rsidRPr="00755283">
        <w:rPr>
          <w:rFonts w:ascii="Times New Roman" w:eastAsia="Calibri" w:hAnsi="Times New Roman"/>
          <w:bCs/>
          <w:color w:val="auto"/>
          <w:sz w:val="26"/>
          <w:szCs w:val="26"/>
        </w:rPr>
        <w:t xml:space="preserve"> </w:t>
      </w:r>
      <w:r w:rsidR="003E1715" w:rsidRPr="00755283">
        <w:rPr>
          <w:rFonts w:ascii="Times New Roman" w:eastAsia="Calibri" w:hAnsi="Times New Roman"/>
          <w:bCs/>
          <w:color w:val="auto"/>
          <w:sz w:val="26"/>
          <w:szCs w:val="26"/>
        </w:rPr>
        <w:t>сельского</w:t>
      </w:r>
      <w:r w:rsidR="0011666A" w:rsidRPr="00755283">
        <w:rPr>
          <w:rFonts w:ascii="Times New Roman" w:eastAsia="Calibri" w:hAnsi="Times New Roman"/>
          <w:bCs/>
          <w:color w:val="auto"/>
          <w:sz w:val="26"/>
          <w:szCs w:val="26"/>
        </w:rPr>
        <w:t xml:space="preserve"> </w:t>
      </w:r>
      <w:r w:rsidR="00FF5B93" w:rsidRPr="00755283">
        <w:rPr>
          <w:rFonts w:ascii="Times New Roman" w:eastAsia="Calibri" w:hAnsi="Times New Roman"/>
          <w:bCs/>
          <w:color w:val="auto"/>
          <w:sz w:val="26"/>
          <w:szCs w:val="26"/>
        </w:rPr>
        <w:t>поселения</w:t>
      </w:r>
      <w:r w:rsidR="0011666A" w:rsidRPr="00755283">
        <w:rPr>
          <w:rFonts w:ascii="Times New Roman" w:eastAsia="Calibri" w:hAnsi="Times New Roman"/>
          <w:bCs/>
          <w:color w:val="auto"/>
          <w:sz w:val="26"/>
          <w:szCs w:val="26"/>
        </w:rPr>
        <w:t xml:space="preserve"> </w:t>
      </w:r>
      <w:r w:rsidR="00FF5B93" w:rsidRPr="00755283">
        <w:rPr>
          <w:rFonts w:ascii="Times New Roman" w:eastAsia="Calibri" w:hAnsi="Times New Roman"/>
          <w:bCs/>
          <w:color w:val="auto"/>
          <w:sz w:val="26"/>
          <w:szCs w:val="26"/>
        </w:rPr>
        <w:t>Павловского</w:t>
      </w:r>
      <w:r w:rsidR="0011666A" w:rsidRPr="00755283">
        <w:rPr>
          <w:rFonts w:ascii="Times New Roman" w:eastAsia="Calibri" w:hAnsi="Times New Roman"/>
          <w:bCs/>
          <w:color w:val="auto"/>
          <w:sz w:val="26"/>
          <w:szCs w:val="26"/>
        </w:rPr>
        <w:t xml:space="preserve"> муниципального района </w:t>
      </w:r>
      <w:r w:rsidR="00FF5B93" w:rsidRPr="00755283">
        <w:rPr>
          <w:rFonts w:ascii="Times New Roman" w:eastAsia="Calibri" w:hAnsi="Times New Roman"/>
          <w:bCs/>
          <w:color w:val="auto"/>
          <w:sz w:val="26"/>
          <w:szCs w:val="26"/>
        </w:rPr>
        <w:t>Воронежской</w:t>
      </w:r>
      <w:r w:rsidR="0011666A" w:rsidRPr="00755283">
        <w:rPr>
          <w:rFonts w:ascii="Times New Roman" w:eastAsia="Calibri" w:hAnsi="Times New Roman"/>
          <w:bCs/>
          <w:color w:val="auto"/>
          <w:sz w:val="26"/>
          <w:szCs w:val="26"/>
        </w:rPr>
        <w:t xml:space="preserve"> области</w:t>
      </w:r>
      <w:r w:rsidR="0011666A" w:rsidRPr="00755283">
        <w:rPr>
          <w:rFonts w:ascii="Times New Roman" w:eastAsia="Calibri" w:hAnsi="Times New Roman"/>
          <w:color w:val="auto"/>
          <w:sz w:val="26"/>
          <w:szCs w:val="26"/>
        </w:rPr>
        <w:t>,</w:t>
      </w:r>
      <w:r w:rsidR="00B358F1" w:rsidRPr="00B358F1">
        <w:rPr>
          <w:sz w:val="26"/>
          <w:szCs w:val="26"/>
        </w:rPr>
        <w:t xml:space="preserve"> </w:t>
      </w:r>
      <w:r w:rsidR="00B358F1" w:rsidRPr="00B358F1">
        <w:rPr>
          <w:rFonts w:ascii="Times New Roman" w:hAnsi="Times New Roman"/>
          <w:sz w:val="26"/>
          <w:szCs w:val="26"/>
        </w:rPr>
        <w:t>рассмотрев протест прокурора Павловского района от 25.10.2024 года № 2-1-2024 на решение Совета народных депутатов Красного сельского поселения Павловского муниципального района Воронежской области от 16.11.2021 №72 «Об утверждении Положения о муниципальном жилищном контроле на территории Красного сельского поселения Павловского муниципального района Воронежской области»</w:t>
      </w:r>
      <w:r w:rsidR="00B358F1">
        <w:rPr>
          <w:sz w:val="26"/>
          <w:szCs w:val="26"/>
        </w:rPr>
        <w:t>,</w:t>
      </w:r>
      <w:r w:rsidR="0011666A" w:rsidRPr="00755283">
        <w:rPr>
          <w:rFonts w:ascii="Times New Roman" w:eastAsia="Calibri" w:hAnsi="Times New Roman"/>
          <w:color w:val="auto"/>
          <w:sz w:val="26"/>
          <w:szCs w:val="26"/>
        </w:rPr>
        <w:t xml:space="preserve"> Совет </w:t>
      </w:r>
      <w:r w:rsidR="003E1715" w:rsidRPr="00755283">
        <w:rPr>
          <w:rFonts w:ascii="Times New Roman" w:eastAsia="Calibri" w:hAnsi="Times New Roman"/>
          <w:color w:val="auto"/>
          <w:sz w:val="26"/>
          <w:szCs w:val="26"/>
        </w:rPr>
        <w:t xml:space="preserve">народных </w:t>
      </w:r>
      <w:r w:rsidR="0011666A" w:rsidRPr="00755283">
        <w:rPr>
          <w:rFonts w:ascii="Times New Roman" w:eastAsia="Calibri" w:hAnsi="Times New Roman"/>
          <w:color w:val="auto"/>
          <w:sz w:val="26"/>
          <w:szCs w:val="26"/>
        </w:rPr>
        <w:t>депут</w:t>
      </w:r>
      <w:r w:rsidR="003E1715" w:rsidRPr="00755283">
        <w:rPr>
          <w:rFonts w:ascii="Times New Roman" w:eastAsia="Calibri" w:hAnsi="Times New Roman"/>
          <w:color w:val="auto"/>
          <w:sz w:val="26"/>
          <w:szCs w:val="26"/>
        </w:rPr>
        <w:t xml:space="preserve">атов </w:t>
      </w:r>
      <w:r w:rsidR="0011666A" w:rsidRPr="00755283">
        <w:rPr>
          <w:rFonts w:ascii="Times New Roman" w:eastAsia="Calibri" w:hAnsi="Times New Roman"/>
          <w:color w:val="auto"/>
          <w:sz w:val="26"/>
          <w:szCs w:val="26"/>
        </w:rPr>
        <w:t xml:space="preserve"> </w:t>
      </w:r>
      <w:r w:rsidR="00083C30">
        <w:rPr>
          <w:rFonts w:ascii="Times New Roman" w:eastAsia="Calibri" w:hAnsi="Times New Roman"/>
          <w:color w:val="auto"/>
          <w:sz w:val="26"/>
          <w:szCs w:val="26"/>
        </w:rPr>
        <w:t>Красного</w:t>
      </w:r>
      <w:r w:rsidR="0011666A" w:rsidRPr="00755283">
        <w:rPr>
          <w:rFonts w:ascii="Times New Roman" w:eastAsia="Calibri" w:hAnsi="Times New Roman"/>
          <w:color w:val="auto"/>
          <w:sz w:val="26"/>
          <w:szCs w:val="26"/>
        </w:rPr>
        <w:t xml:space="preserve"> </w:t>
      </w:r>
      <w:r w:rsidR="00FC6911" w:rsidRPr="00755283">
        <w:rPr>
          <w:rFonts w:ascii="Times New Roman" w:eastAsia="Calibri" w:hAnsi="Times New Roman"/>
          <w:color w:val="auto"/>
          <w:sz w:val="26"/>
          <w:szCs w:val="26"/>
        </w:rPr>
        <w:t xml:space="preserve">сельского </w:t>
      </w:r>
      <w:r w:rsidR="00FF5B93" w:rsidRPr="00755283">
        <w:rPr>
          <w:rFonts w:ascii="Times New Roman" w:eastAsia="Calibri" w:hAnsi="Times New Roman"/>
          <w:color w:val="auto"/>
          <w:sz w:val="26"/>
          <w:szCs w:val="26"/>
        </w:rPr>
        <w:t>поселения</w:t>
      </w:r>
      <w:r w:rsidR="0011666A" w:rsidRPr="00755283">
        <w:rPr>
          <w:rFonts w:ascii="Times New Roman" w:eastAsia="Calibri" w:hAnsi="Times New Roman"/>
          <w:color w:val="auto"/>
          <w:sz w:val="26"/>
          <w:szCs w:val="26"/>
        </w:rPr>
        <w:t xml:space="preserve"> </w:t>
      </w:r>
      <w:r w:rsidR="00FF5B93" w:rsidRPr="00755283">
        <w:rPr>
          <w:rFonts w:ascii="Times New Roman" w:eastAsia="Calibri" w:hAnsi="Times New Roman"/>
          <w:color w:val="auto"/>
          <w:sz w:val="26"/>
          <w:szCs w:val="26"/>
        </w:rPr>
        <w:t>Павловского</w:t>
      </w:r>
      <w:r w:rsidR="0011666A" w:rsidRPr="00755283">
        <w:rPr>
          <w:rFonts w:ascii="Times New Roman" w:eastAsia="Calibri" w:hAnsi="Times New Roman"/>
          <w:color w:val="auto"/>
          <w:sz w:val="26"/>
          <w:szCs w:val="26"/>
        </w:rPr>
        <w:t xml:space="preserve"> муниципального района </w:t>
      </w:r>
      <w:r w:rsidR="00FF5B93" w:rsidRPr="00755283">
        <w:rPr>
          <w:rFonts w:ascii="Times New Roman" w:eastAsia="Calibri" w:hAnsi="Times New Roman"/>
          <w:color w:val="auto"/>
          <w:sz w:val="26"/>
          <w:szCs w:val="26"/>
        </w:rPr>
        <w:t>Воронежской</w:t>
      </w:r>
      <w:r w:rsidR="0011666A" w:rsidRPr="00755283">
        <w:rPr>
          <w:rFonts w:ascii="Times New Roman" w:eastAsia="Calibri" w:hAnsi="Times New Roman"/>
          <w:color w:val="auto"/>
          <w:sz w:val="26"/>
          <w:szCs w:val="26"/>
        </w:rPr>
        <w:t xml:space="preserve"> области</w:t>
      </w:r>
    </w:p>
    <w:p w:rsidR="00740A3D" w:rsidRPr="00755283" w:rsidRDefault="00740A3D" w:rsidP="00740A3D">
      <w:pPr>
        <w:widowControl/>
        <w:ind w:right="-1" w:firstLine="851"/>
        <w:jc w:val="center"/>
        <w:rPr>
          <w:rFonts w:ascii="Times New Roman" w:eastAsiaTheme="minorHAnsi" w:hAnsi="Times New Roman"/>
          <w:b/>
          <w:color w:val="auto"/>
          <w:sz w:val="26"/>
          <w:szCs w:val="26"/>
        </w:rPr>
      </w:pPr>
      <w:r w:rsidRPr="00755283">
        <w:rPr>
          <w:rFonts w:ascii="Times New Roman" w:eastAsiaTheme="minorHAnsi" w:hAnsi="Times New Roman"/>
          <w:b/>
          <w:color w:val="auto"/>
          <w:sz w:val="26"/>
          <w:szCs w:val="26"/>
        </w:rPr>
        <w:t>РЕШИЛ:</w:t>
      </w:r>
    </w:p>
    <w:p w:rsidR="00740A3D" w:rsidRPr="00755283" w:rsidRDefault="00740A3D" w:rsidP="000E7BBF">
      <w:pPr>
        <w:pStyle w:val="ConsPlusNormal"/>
        <w:tabs>
          <w:tab w:val="left" w:pos="1134"/>
        </w:tabs>
        <w:ind w:firstLine="709"/>
        <w:jc w:val="both"/>
        <w:rPr>
          <w:sz w:val="26"/>
          <w:szCs w:val="26"/>
        </w:rPr>
      </w:pPr>
    </w:p>
    <w:p w:rsidR="00755283" w:rsidRDefault="00740A3D" w:rsidP="00755283">
      <w:pPr>
        <w:widowControl/>
        <w:suppressAutoHyphens/>
        <w:autoSpaceDN w:val="0"/>
        <w:ind w:firstLine="720"/>
        <w:jc w:val="both"/>
        <w:rPr>
          <w:rFonts w:ascii="Times New Roman" w:eastAsia="SimSun" w:hAnsi="Times New Roman"/>
          <w:color w:val="auto"/>
          <w:kern w:val="3"/>
          <w:sz w:val="26"/>
          <w:szCs w:val="26"/>
          <w:lang w:eastAsia="zh-CN" w:bidi="hi-IN"/>
        </w:rPr>
      </w:pPr>
      <w:r w:rsidRPr="00755283">
        <w:rPr>
          <w:rFonts w:ascii="Times New Roman" w:eastAsia="SimSun" w:hAnsi="Times New Roman"/>
          <w:color w:val="auto"/>
          <w:kern w:val="3"/>
          <w:sz w:val="26"/>
          <w:szCs w:val="26"/>
          <w:lang w:eastAsia="zh-CN" w:bidi="hi-IN"/>
        </w:rPr>
        <w:t xml:space="preserve">1. </w:t>
      </w:r>
      <w:r w:rsidRPr="00755283">
        <w:rPr>
          <w:rFonts w:ascii="Times New Roman" w:eastAsia="SimSun" w:hAnsi="Times New Roman"/>
          <w:color w:val="auto"/>
          <w:kern w:val="3"/>
          <w:sz w:val="26"/>
          <w:szCs w:val="26"/>
          <w:lang w:bidi="hi-IN"/>
        </w:rPr>
        <w:t xml:space="preserve">Утвердить </w:t>
      </w:r>
      <w:r w:rsidRPr="00755283">
        <w:rPr>
          <w:rFonts w:ascii="Times New Roman" w:eastAsia="SimSun" w:hAnsi="Times New Roman"/>
          <w:iCs/>
          <w:color w:val="auto"/>
          <w:kern w:val="3"/>
          <w:sz w:val="26"/>
          <w:szCs w:val="26"/>
          <w:lang w:eastAsia="zh-CN" w:bidi="hi-IN"/>
        </w:rPr>
        <w:t>положение о муниципальном жилищном контроле н</w:t>
      </w:r>
      <w:r w:rsidRPr="00755283">
        <w:rPr>
          <w:rFonts w:ascii="Times New Roman" w:eastAsia="SimSun" w:hAnsi="Times New Roman"/>
          <w:color w:val="auto"/>
          <w:kern w:val="3"/>
          <w:sz w:val="26"/>
          <w:szCs w:val="26"/>
          <w:lang w:eastAsia="zh-CN" w:bidi="hi-IN"/>
        </w:rPr>
        <w:t xml:space="preserve">а территории </w:t>
      </w:r>
      <w:r w:rsidRPr="00755283">
        <w:rPr>
          <w:rFonts w:ascii="Times New Roman" w:eastAsia="SimSun" w:hAnsi="Times New Roman"/>
          <w:bCs/>
          <w:color w:val="auto"/>
          <w:kern w:val="28"/>
          <w:sz w:val="26"/>
          <w:szCs w:val="26"/>
          <w:lang w:eastAsia="zh-CN" w:bidi="hi-IN"/>
        </w:rPr>
        <w:t xml:space="preserve"> </w:t>
      </w:r>
      <w:r w:rsidR="00083C30">
        <w:rPr>
          <w:rFonts w:ascii="Times New Roman" w:eastAsia="SimSun" w:hAnsi="Times New Roman"/>
          <w:bCs/>
          <w:color w:val="auto"/>
          <w:kern w:val="28"/>
          <w:sz w:val="26"/>
          <w:szCs w:val="26"/>
          <w:lang w:eastAsia="zh-CN" w:bidi="hi-IN"/>
        </w:rPr>
        <w:t>Красного</w:t>
      </w:r>
      <w:r w:rsidR="0011666A" w:rsidRPr="00755283">
        <w:rPr>
          <w:rFonts w:ascii="Times New Roman" w:eastAsia="SimSun" w:hAnsi="Times New Roman"/>
          <w:bCs/>
          <w:color w:val="auto"/>
          <w:kern w:val="28"/>
          <w:sz w:val="26"/>
          <w:szCs w:val="26"/>
          <w:lang w:eastAsia="zh-CN" w:bidi="hi-IN"/>
        </w:rPr>
        <w:t xml:space="preserve"> </w:t>
      </w:r>
      <w:r w:rsidR="00FC6911" w:rsidRPr="00755283">
        <w:rPr>
          <w:rFonts w:ascii="Times New Roman" w:eastAsia="SimSun" w:hAnsi="Times New Roman"/>
          <w:bCs/>
          <w:color w:val="auto"/>
          <w:kern w:val="28"/>
          <w:sz w:val="26"/>
          <w:szCs w:val="26"/>
          <w:lang w:eastAsia="zh-CN" w:bidi="hi-IN"/>
        </w:rPr>
        <w:t>сельского</w:t>
      </w:r>
      <w:r w:rsidR="0011666A" w:rsidRPr="00755283">
        <w:rPr>
          <w:rFonts w:ascii="Times New Roman" w:eastAsia="SimSun" w:hAnsi="Times New Roman"/>
          <w:bCs/>
          <w:color w:val="auto"/>
          <w:kern w:val="28"/>
          <w:sz w:val="26"/>
          <w:szCs w:val="26"/>
          <w:lang w:eastAsia="zh-CN" w:bidi="hi-IN"/>
        </w:rPr>
        <w:t xml:space="preserve"> </w:t>
      </w:r>
      <w:r w:rsidR="00FF5B93" w:rsidRPr="00755283">
        <w:rPr>
          <w:rFonts w:ascii="Times New Roman" w:eastAsia="SimSun" w:hAnsi="Times New Roman"/>
          <w:bCs/>
          <w:color w:val="auto"/>
          <w:kern w:val="28"/>
          <w:sz w:val="26"/>
          <w:szCs w:val="26"/>
          <w:lang w:eastAsia="zh-CN" w:bidi="hi-IN"/>
        </w:rPr>
        <w:t>поселения</w:t>
      </w:r>
      <w:r w:rsidR="0011666A" w:rsidRPr="00755283">
        <w:rPr>
          <w:rFonts w:ascii="Times New Roman" w:eastAsia="SimSun" w:hAnsi="Times New Roman"/>
          <w:bCs/>
          <w:color w:val="auto"/>
          <w:kern w:val="28"/>
          <w:sz w:val="26"/>
          <w:szCs w:val="26"/>
          <w:lang w:eastAsia="zh-CN" w:bidi="hi-IN"/>
        </w:rPr>
        <w:t xml:space="preserve"> </w:t>
      </w:r>
      <w:r w:rsidR="00FF5B93" w:rsidRPr="00755283">
        <w:rPr>
          <w:rFonts w:ascii="Times New Roman" w:eastAsia="SimSun" w:hAnsi="Times New Roman"/>
          <w:bCs/>
          <w:color w:val="auto"/>
          <w:kern w:val="28"/>
          <w:sz w:val="26"/>
          <w:szCs w:val="26"/>
          <w:lang w:eastAsia="zh-CN" w:bidi="hi-IN"/>
        </w:rPr>
        <w:t>Павловского</w:t>
      </w:r>
      <w:r w:rsidR="0011666A" w:rsidRPr="00755283">
        <w:rPr>
          <w:rFonts w:ascii="Times New Roman" w:eastAsia="SimSun" w:hAnsi="Times New Roman"/>
          <w:bCs/>
          <w:color w:val="auto"/>
          <w:kern w:val="28"/>
          <w:sz w:val="26"/>
          <w:szCs w:val="26"/>
          <w:lang w:eastAsia="zh-CN" w:bidi="hi-IN"/>
        </w:rPr>
        <w:t xml:space="preserve"> муниципального района </w:t>
      </w:r>
      <w:r w:rsidR="00FF5B93" w:rsidRPr="00755283">
        <w:rPr>
          <w:rFonts w:ascii="Times New Roman" w:eastAsia="SimSun" w:hAnsi="Times New Roman"/>
          <w:bCs/>
          <w:color w:val="auto"/>
          <w:kern w:val="28"/>
          <w:sz w:val="26"/>
          <w:szCs w:val="26"/>
          <w:lang w:eastAsia="zh-CN" w:bidi="hi-IN"/>
        </w:rPr>
        <w:t>Воронежской</w:t>
      </w:r>
      <w:r w:rsidR="0011666A" w:rsidRPr="00755283">
        <w:rPr>
          <w:rFonts w:ascii="Times New Roman" w:eastAsia="SimSun" w:hAnsi="Times New Roman"/>
          <w:bCs/>
          <w:color w:val="auto"/>
          <w:kern w:val="28"/>
          <w:sz w:val="26"/>
          <w:szCs w:val="26"/>
          <w:lang w:eastAsia="zh-CN" w:bidi="hi-IN"/>
        </w:rPr>
        <w:t xml:space="preserve"> области </w:t>
      </w:r>
      <w:r w:rsidRPr="00755283">
        <w:rPr>
          <w:rFonts w:ascii="Times New Roman" w:eastAsia="SimSun" w:hAnsi="Times New Roman"/>
          <w:color w:val="auto"/>
          <w:kern w:val="3"/>
          <w:sz w:val="26"/>
          <w:szCs w:val="26"/>
          <w:lang w:eastAsia="zh-CN" w:bidi="hi-IN"/>
        </w:rPr>
        <w:t xml:space="preserve">согласно </w:t>
      </w:r>
      <w:r w:rsidRPr="00755283">
        <w:rPr>
          <w:rFonts w:ascii="Times New Roman" w:eastAsia="SimSun" w:hAnsi="Times New Roman"/>
          <w:color w:val="auto"/>
          <w:kern w:val="3"/>
          <w:sz w:val="26"/>
          <w:szCs w:val="26"/>
          <w:lang w:bidi="hi-IN"/>
        </w:rPr>
        <w:t>приложению</w:t>
      </w:r>
      <w:r w:rsidR="00755283">
        <w:rPr>
          <w:rFonts w:ascii="Times New Roman" w:eastAsia="SimSun" w:hAnsi="Times New Roman"/>
          <w:color w:val="auto"/>
          <w:kern w:val="3"/>
          <w:sz w:val="26"/>
          <w:szCs w:val="26"/>
          <w:lang w:bidi="hi-IN"/>
        </w:rPr>
        <w:t xml:space="preserve"> к настоящему решению</w:t>
      </w:r>
      <w:r w:rsidRPr="00755283">
        <w:rPr>
          <w:rFonts w:ascii="Times New Roman" w:eastAsia="SimSun" w:hAnsi="Times New Roman"/>
          <w:color w:val="auto"/>
          <w:kern w:val="3"/>
          <w:sz w:val="26"/>
          <w:szCs w:val="26"/>
          <w:lang w:eastAsia="zh-CN" w:bidi="hi-IN"/>
        </w:rPr>
        <w:t>.</w:t>
      </w:r>
    </w:p>
    <w:p w:rsidR="001A6768" w:rsidRPr="00755283" w:rsidRDefault="001A6768" w:rsidP="00755283">
      <w:pPr>
        <w:widowControl/>
        <w:suppressAutoHyphens/>
        <w:autoSpaceDN w:val="0"/>
        <w:ind w:firstLine="720"/>
        <w:jc w:val="both"/>
        <w:rPr>
          <w:rFonts w:ascii="Times New Roman" w:eastAsia="SimSun" w:hAnsi="Times New Roman"/>
          <w:color w:val="auto"/>
          <w:kern w:val="3"/>
          <w:sz w:val="26"/>
          <w:szCs w:val="26"/>
          <w:lang w:eastAsia="zh-CN" w:bidi="hi-IN"/>
        </w:rPr>
      </w:pPr>
      <w:r>
        <w:rPr>
          <w:rFonts w:ascii="Times New Roman" w:eastAsia="SimSun" w:hAnsi="Times New Roman"/>
          <w:color w:val="auto"/>
          <w:kern w:val="3"/>
          <w:sz w:val="26"/>
          <w:szCs w:val="26"/>
          <w:lang w:eastAsia="zh-CN" w:bidi="hi-IN"/>
        </w:rPr>
        <w:t xml:space="preserve">2. Признать утратившим силу решение Совета народных депутатов Красного сельского поселения от 16.11.2021 г. № 72 "Об утверждении положения о муниципальном жилищном контроле на территории Красного сельского поселения Павловского муниципального района Воронежской области. </w:t>
      </w:r>
    </w:p>
    <w:p w:rsidR="00755283" w:rsidRPr="00884D0F" w:rsidRDefault="00740A3D" w:rsidP="00755283">
      <w:pPr>
        <w:pStyle w:val="formattext"/>
        <w:spacing w:before="0" w:beforeAutospacing="0" w:after="0" w:afterAutospacing="0"/>
        <w:ind w:firstLine="567"/>
        <w:jc w:val="both"/>
        <w:textAlignment w:val="baseline"/>
        <w:rPr>
          <w:sz w:val="26"/>
          <w:szCs w:val="26"/>
        </w:rPr>
      </w:pPr>
      <w:r w:rsidRPr="00755283">
        <w:rPr>
          <w:rFonts w:eastAsiaTheme="minorHAnsi"/>
          <w:sz w:val="26"/>
          <w:szCs w:val="26"/>
        </w:rPr>
        <w:tab/>
      </w:r>
      <w:r w:rsidR="00755283">
        <w:rPr>
          <w:rFonts w:eastAsiaTheme="minorHAnsi"/>
          <w:sz w:val="26"/>
          <w:szCs w:val="26"/>
        </w:rPr>
        <w:t xml:space="preserve"> </w:t>
      </w:r>
      <w:r w:rsidR="00755283" w:rsidRPr="00884D0F">
        <w:rPr>
          <w:sz w:val="26"/>
          <w:szCs w:val="26"/>
        </w:rPr>
        <w:t xml:space="preserve">2. Обнародовать настоящее решение в соответствии с Положением о порядке обнародования муниципальных правовых актов </w:t>
      </w:r>
      <w:r w:rsidR="00083C30">
        <w:rPr>
          <w:sz w:val="26"/>
          <w:szCs w:val="26"/>
        </w:rPr>
        <w:t>Красного</w:t>
      </w:r>
      <w:r w:rsidR="00755283" w:rsidRPr="00884D0F">
        <w:rPr>
          <w:sz w:val="26"/>
          <w:szCs w:val="26"/>
        </w:rPr>
        <w:t xml:space="preserve"> сельского поселения и разместить на официальном сайте администрации </w:t>
      </w:r>
      <w:r w:rsidR="00083C30">
        <w:rPr>
          <w:sz w:val="26"/>
          <w:szCs w:val="26"/>
        </w:rPr>
        <w:t>Красного</w:t>
      </w:r>
      <w:r w:rsidR="00755283" w:rsidRPr="00884D0F">
        <w:rPr>
          <w:sz w:val="26"/>
          <w:szCs w:val="26"/>
        </w:rPr>
        <w:t xml:space="preserve"> сельского поселения в сети «Интернет».</w:t>
      </w:r>
    </w:p>
    <w:p w:rsidR="00602EFF" w:rsidRDefault="00755283" w:rsidP="00755283">
      <w:pPr>
        <w:pStyle w:val="formattext"/>
        <w:spacing w:before="0" w:beforeAutospacing="0" w:after="0" w:afterAutospacing="0"/>
        <w:ind w:firstLine="567"/>
        <w:jc w:val="both"/>
        <w:textAlignment w:val="baseline"/>
        <w:rPr>
          <w:sz w:val="26"/>
          <w:szCs w:val="26"/>
        </w:rPr>
      </w:pPr>
      <w:r w:rsidRPr="00602EFF">
        <w:rPr>
          <w:sz w:val="26"/>
          <w:szCs w:val="26"/>
        </w:rPr>
        <w:t>3.</w:t>
      </w:r>
      <w:r w:rsidR="00083C30" w:rsidRPr="00602EFF">
        <w:rPr>
          <w:sz w:val="26"/>
          <w:szCs w:val="26"/>
        </w:rPr>
        <w:t xml:space="preserve"> </w:t>
      </w:r>
      <w:r w:rsidR="00602EFF" w:rsidRPr="001B1B43">
        <w:rPr>
          <w:sz w:val="26"/>
          <w:szCs w:val="26"/>
        </w:rPr>
        <w:t>Настоящее решение вступает в силу после его официального обнародования</w:t>
      </w:r>
      <w:r w:rsidR="00602EFF">
        <w:rPr>
          <w:sz w:val="26"/>
          <w:szCs w:val="26"/>
        </w:rPr>
        <w:t>.</w:t>
      </w:r>
    </w:p>
    <w:p w:rsidR="00755283" w:rsidRPr="00884D0F" w:rsidRDefault="00755283" w:rsidP="00755283">
      <w:pPr>
        <w:pStyle w:val="formattext"/>
        <w:spacing w:before="0" w:beforeAutospacing="0" w:after="0" w:afterAutospacing="0"/>
        <w:ind w:firstLine="567"/>
        <w:jc w:val="both"/>
        <w:textAlignment w:val="baseline"/>
        <w:rPr>
          <w:sz w:val="26"/>
          <w:szCs w:val="26"/>
        </w:rPr>
      </w:pPr>
      <w:r w:rsidRPr="00884D0F">
        <w:rPr>
          <w:sz w:val="26"/>
          <w:szCs w:val="26"/>
        </w:rPr>
        <w:t>4.</w:t>
      </w:r>
      <w:r w:rsidR="00083C30">
        <w:rPr>
          <w:sz w:val="26"/>
          <w:szCs w:val="26"/>
        </w:rPr>
        <w:t xml:space="preserve"> </w:t>
      </w:r>
      <w:r w:rsidRPr="00884D0F">
        <w:rPr>
          <w:sz w:val="26"/>
          <w:szCs w:val="26"/>
        </w:rPr>
        <w:t xml:space="preserve">Контроль за исполнением настоящего решения оставляю за собой. </w:t>
      </w:r>
    </w:p>
    <w:p w:rsidR="00740A3D" w:rsidRPr="00755283" w:rsidRDefault="00740A3D" w:rsidP="00755283">
      <w:pPr>
        <w:widowControl/>
        <w:tabs>
          <w:tab w:val="left" w:pos="720"/>
        </w:tabs>
        <w:ind w:firstLine="360"/>
        <w:jc w:val="both"/>
        <w:rPr>
          <w:rFonts w:ascii="Times New Roman" w:eastAsiaTheme="minorHAnsi" w:hAnsi="Times New Roman"/>
          <w:color w:val="auto"/>
          <w:sz w:val="26"/>
          <w:szCs w:val="26"/>
        </w:rPr>
      </w:pPr>
    </w:p>
    <w:p w:rsidR="00755283" w:rsidRDefault="00755283" w:rsidP="00755283">
      <w:pPr>
        <w:widowControl/>
        <w:suppressAutoHyphens/>
        <w:spacing w:line="100" w:lineRule="atLeast"/>
        <w:ind w:right="-93"/>
        <w:jc w:val="both"/>
        <w:rPr>
          <w:rFonts w:ascii="Times New Roman" w:eastAsia="SimSun" w:hAnsi="Times New Roman"/>
          <w:color w:val="auto"/>
          <w:kern w:val="3"/>
          <w:sz w:val="26"/>
          <w:szCs w:val="26"/>
          <w:lang w:eastAsia="zh-CN" w:bidi="hi-IN"/>
        </w:rPr>
      </w:pPr>
    </w:p>
    <w:p w:rsidR="00FC6911" w:rsidRPr="00755283" w:rsidRDefault="00526C1F" w:rsidP="00755283">
      <w:pPr>
        <w:widowControl/>
        <w:suppressAutoHyphens/>
        <w:spacing w:line="100" w:lineRule="atLeast"/>
        <w:ind w:right="-93"/>
        <w:jc w:val="both"/>
        <w:rPr>
          <w:rFonts w:ascii="Times New Roman" w:eastAsia="Calibri" w:hAnsi="Times New Roman"/>
          <w:color w:val="auto"/>
          <w:sz w:val="26"/>
          <w:szCs w:val="26"/>
          <w:lang w:eastAsia="ar-SA"/>
        </w:rPr>
      </w:pPr>
      <w:r w:rsidRPr="00755283">
        <w:rPr>
          <w:rFonts w:ascii="Times New Roman" w:hAnsi="Times New Roman"/>
          <w:color w:val="auto"/>
          <w:sz w:val="26"/>
          <w:szCs w:val="26"/>
          <w:lang w:eastAsia="ar-SA"/>
        </w:rPr>
        <w:t xml:space="preserve">Глава </w:t>
      </w:r>
      <w:r w:rsidR="00083C30">
        <w:rPr>
          <w:rFonts w:ascii="Times New Roman" w:hAnsi="Times New Roman"/>
          <w:color w:val="auto"/>
          <w:sz w:val="26"/>
          <w:szCs w:val="26"/>
          <w:lang w:eastAsia="ar-SA"/>
        </w:rPr>
        <w:t>Красного</w:t>
      </w:r>
      <w:r w:rsidRPr="00755283">
        <w:rPr>
          <w:rFonts w:ascii="Times New Roman" w:eastAsia="Calibri" w:hAnsi="Times New Roman"/>
          <w:color w:val="auto"/>
          <w:sz w:val="26"/>
          <w:szCs w:val="26"/>
          <w:lang w:eastAsia="ar-SA"/>
        </w:rPr>
        <w:t xml:space="preserve"> сельского поселения </w:t>
      </w:r>
    </w:p>
    <w:p w:rsidR="00FC6911" w:rsidRPr="00755283" w:rsidRDefault="00755283" w:rsidP="00FC6911">
      <w:pPr>
        <w:widowControl/>
        <w:suppressAutoHyphens/>
        <w:spacing w:line="100" w:lineRule="atLeast"/>
        <w:ind w:left="-142" w:right="-93"/>
        <w:jc w:val="both"/>
        <w:rPr>
          <w:rFonts w:ascii="Times New Roman" w:hAnsi="Times New Roman"/>
          <w:color w:val="auto"/>
          <w:sz w:val="26"/>
          <w:szCs w:val="26"/>
          <w:lang w:eastAsia="ar-SA"/>
        </w:rPr>
      </w:pPr>
      <w:r>
        <w:rPr>
          <w:rFonts w:ascii="Times New Roman" w:hAnsi="Times New Roman"/>
          <w:color w:val="auto"/>
          <w:sz w:val="26"/>
          <w:szCs w:val="26"/>
          <w:lang w:eastAsia="ar-SA"/>
        </w:rPr>
        <w:t xml:space="preserve">  </w:t>
      </w:r>
      <w:r w:rsidR="00FC6911" w:rsidRPr="00755283">
        <w:rPr>
          <w:rFonts w:ascii="Times New Roman" w:hAnsi="Times New Roman"/>
          <w:color w:val="auto"/>
          <w:sz w:val="26"/>
          <w:szCs w:val="26"/>
          <w:lang w:eastAsia="ar-SA"/>
        </w:rPr>
        <w:t>Павловского муниципального района</w:t>
      </w:r>
    </w:p>
    <w:p w:rsidR="00FC6911" w:rsidRPr="001A6768" w:rsidRDefault="00755283" w:rsidP="001A6768">
      <w:pPr>
        <w:widowControl/>
        <w:suppressAutoHyphens/>
        <w:spacing w:line="100" w:lineRule="atLeast"/>
        <w:ind w:left="-142" w:right="-93"/>
        <w:jc w:val="both"/>
        <w:rPr>
          <w:rFonts w:ascii="Times New Roman" w:eastAsia="Calibri" w:hAnsi="Times New Roman"/>
          <w:color w:val="auto"/>
          <w:sz w:val="26"/>
          <w:szCs w:val="26"/>
          <w:lang w:eastAsia="ar-SA"/>
        </w:rPr>
      </w:pPr>
      <w:r>
        <w:rPr>
          <w:rFonts w:ascii="Times New Roman" w:hAnsi="Times New Roman"/>
          <w:color w:val="auto"/>
          <w:sz w:val="26"/>
          <w:szCs w:val="26"/>
          <w:lang w:eastAsia="ar-SA"/>
        </w:rPr>
        <w:t xml:space="preserve">  </w:t>
      </w:r>
      <w:r w:rsidR="00FC6911" w:rsidRPr="00755283">
        <w:rPr>
          <w:rFonts w:ascii="Times New Roman" w:hAnsi="Times New Roman"/>
          <w:color w:val="auto"/>
          <w:sz w:val="26"/>
          <w:szCs w:val="26"/>
          <w:lang w:eastAsia="ar-SA"/>
        </w:rPr>
        <w:t xml:space="preserve">Воронежской области                                                           </w:t>
      </w:r>
      <w:r>
        <w:rPr>
          <w:rFonts w:ascii="Times New Roman" w:hAnsi="Times New Roman"/>
          <w:color w:val="auto"/>
          <w:sz w:val="26"/>
          <w:szCs w:val="26"/>
          <w:lang w:eastAsia="ar-SA"/>
        </w:rPr>
        <w:t xml:space="preserve">        </w:t>
      </w:r>
      <w:r w:rsidR="00083C30">
        <w:rPr>
          <w:rFonts w:ascii="Times New Roman" w:hAnsi="Times New Roman"/>
          <w:color w:val="auto"/>
          <w:sz w:val="26"/>
          <w:szCs w:val="26"/>
          <w:lang w:eastAsia="ar-SA"/>
        </w:rPr>
        <w:t>В.Ф. Ярковой</w:t>
      </w:r>
      <w:r w:rsidR="00526C1F" w:rsidRPr="00755283">
        <w:rPr>
          <w:rFonts w:ascii="Times New Roman" w:eastAsia="Calibri" w:hAnsi="Times New Roman"/>
          <w:color w:val="auto"/>
          <w:sz w:val="26"/>
          <w:szCs w:val="26"/>
          <w:lang w:eastAsia="ar-SA"/>
        </w:rPr>
        <w:t xml:space="preserve">                                                          </w:t>
      </w:r>
      <w:r w:rsidR="00FC6911" w:rsidRPr="00755283">
        <w:rPr>
          <w:rFonts w:ascii="Times New Roman" w:eastAsia="Calibri" w:hAnsi="Times New Roman"/>
          <w:color w:val="auto"/>
          <w:sz w:val="26"/>
          <w:szCs w:val="26"/>
          <w:lang w:eastAsia="ar-SA"/>
        </w:rPr>
        <w:t xml:space="preserve">  </w:t>
      </w:r>
      <w:r w:rsidR="00526C1F" w:rsidRPr="00755283">
        <w:rPr>
          <w:rFonts w:ascii="Times New Roman" w:eastAsia="Calibri" w:hAnsi="Times New Roman"/>
          <w:color w:val="auto"/>
          <w:sz w:val="26"/>
          <w:szCs w:val="26"/>
          <w:lang w:eastAsia="ar-SA"/>
        </w:rPr>
        <w:t xml:space="preserve">                                                   </w:t>
      </w:r>
      <w:bookmarkStart w:id="1" w:name="Par35"/>
      <w:bookmarkEnd w:id="1"/>
    </w:p>
    <w:p w:rsidR="00755283" w:rsidRDefault="00755283" w:rsidP="003D5F2F">
      <w:pPr>
        <w:widowControl/>
        <w:autoSpaceDE w:val="0"/>
        <w:autoSpaceDN w:val="0"/>
        <w:adjustRightInd w:val="0"/>
        <w:ind w:left="4536"/>
        <w:jc w:val="right"/>
        <w:rPr>
          <w:rFonts w:ascii="Times New Roman" w:eastAsiaTheme="minorHAnsi" w:hAnsi="Times New Roman"/>
          <w:color w:val="000000" w:themeColor="text1"/>
          <w:sz w:val="26"/>
          <w:szCs w:val="26"/>
        </w:rPr>
      </w:pPr>
    </w:p>
    <w:p w:rsidR="003D5F2F" w:rsidRPr="00755283" w:rsidRDefault="003D5F2F" w:rsidP="003D5F2F">
      <w:pPr>
        <w:widowControl/>
        <w:autoSpaceDE w:val="0"/>
        <w:autoSpaceDN w:val="0"/>
        <w:adjustRightInd w:val="0"/>
        <w:ind w:left="4536"/>
        <w:jc w:val="right"/>
        <w:rPr>
          <w:rFonts w:ascii="Times New Roman" w:eastAsiaTheme="minorHAnsi" w:hAnsi="Times New Roman"/>
          <w:color w:val="000000" w:themeColor="text1"/>
          <w:sz w:val="26"/>
          <w:szCs w:val="26"/>
        </w:rPr>
      </w:pPr>
      <w:r w:rsidRPr="00755283">
        <w:rPr>
          <w:rFonts w:ascii="Times New Roman" w:eastAsiaTheme="minorHAnsi" w:hAnsi="Times New Roman"/>
          <w:color w:val="000000" w:themeColor="text1"/>
          <w:sz w:val="26"/>
          <w:szCs w:val="26"/>
        </w:rPr>
        <w:t>Приложение</w:t>
      </w:r>
    </w:p>
    <w:p w:rsidR="00FC6911" w:rsidRPr="00755283" w:rsidRDefault="00740A3D" w:rsidP="00740A3D">
      <w:pPr>
        <w:widowControl/>
        <w:autoSpaceDE w:val="0"/>
        <w:autoSpaceDN w:val="0"/>
        <w:adjustRightInd w:val="0"/>
        <w:ind w:left="4536"/>
        <w:jc w:val="right"/>
        <w:rPr>
          <w:rFonts w:ascii="Times New Roman" w:eastAsiaTheme="minorHAnsi" w:hAnsi="Times New Roman"/>
          <w:color w:val="000000" w:themeColor="text1"/>
          <w:sz w:val="26"/>
          <w:szCs w:val="26"/>
        </w:rPr>
      </w:pPr>
      <w:r w:rsidRPr="00755283">
        <w:rPr>
          <w:rFonts w:ascii="Times New Roman" w:eastAsiaTheme="minorHAnsi" w:hAnsi="Times New Roman"/>
          <w:color w:val="000000" w:themeColor="text1"/>
          <w:sz w:val="26"/>
          <w:szCs w:val="26"/>
        </w:rPr>
        <w:t xml:space="preserve">к решению совета </w:t>
      </w:r>
      <w:r w:rsidR="00FC6911" w:rsidRPr="00755283">
        <w:rPr>
          <w:rFonts w:ascii="Times New Roman" w:eastAsiaTheme="minorHAnsi" w:hAnsi="Times New Roman"/>
          <w:color w:val="000000" w:themeColor="text1"/>
          <w:sz w:val="26"/>
          <w:szCs w:val="26"/>
        </w:rPr>
        <w:t xml:space="preserve">народных </w:t>
      </w:r>
      <w:r w:rsidRPr="00755283">
        <w:rPr>
          <w:rFonts w:ascii="Times New Roman" w:eastAsiaTheme="minorHAnsi" w:hAnsi="Times New Roman"/>
          <w:color w:val="000000" w:themeColor="text1"/>
          <w:sz w:val="26"/>
          <w:szCs w:val="26"/>
        </w:rPr>
        <w:t>депутатов</w:t>
      </w:r>
    </w:p>
    <w:p w:rsidR="00332C8E" w:rsidRPr="00755283" w:rsidRDefault="00083C30" w:rsidP="00740A3D">
      <w:pPr>
        <w:widowControl/>
        <w:autoSpaceDE w:val="0"/>
        <w:autoSpaceDN w:val="0"/>
        <w:adjustRightInd w:val="0"/>
        <w:ind w:left="4536"/>
        <w:jc w:val="right"/>
        <w:rPr>
          <w:rFonts w:ascii="Times New Roman" w:eastAsiaTheme="minorHAnsi" w:hAnsi="Times New Roman"/>
          <w:color w:val="000000" w:themeColor="text1"/>
          <w:sz w:val="26"/>
          <w:szCs w:val="26"/>
        </w:rPr>
      </w:pPr>
      <w:r>
        <w:rPr>
          <w:rFonts w:ascii="Times New Roman" w:eastAsiaTheme="minorHAnsi" w:hAnsi="Times New Roman"/>
          <w:color w:val="000000" w:themeColor="text1"/>
          <w:sz w:val="26"/>
          <w:szCs w:val="26"/>
        </w:rPr>
        <w:t>Красного</w:t>
      </w:r>
      <w:r w:rsidR="0048696E" w:rsidRPr="00755283">
        <w:rPr>
          <w:rFonts w:ascii="Times New Roman" w:eastAsiaTheme="minorHAnsi" w:hAnsi="Times New Roman"/>
          <w:color w:val="000000" w:themeColor="text1"/>
          <w:sz w:val="26"/>
          <w:szCs w:val="26"/>
        </w:rPr>
        <w:t xml:space="preserve"> сельского поселения</w:t>
      </w:r>
      <w:r w:rsidR="00740A3D" w:rsidRPr="00755283">
        <w:rPr>
          <w:rFonts w:ascii="Times New Roman" w:eastAsiaTheme="minorHAnsi" w:hAnsi="Times New Roman"/>
          <w:color w:val="000000" w:themeColor="text1"/>
          <w:sz w:val="26"/>
          <w:szCs w:val="26"/>
        </w:rPr>
        <w:t xml:space="preserve"> </w:t>
      </w:r>
    </w:p>
    <w:p w:rsidR="00740A3D" w:rsidRPr="00755283" w:rsidRDefault="00740A3D" w:rsidP="00740A3D">
      <w:pPr>
        <w:widowControl/>
        <w:autoSpaceDE w:val="0"/>
        <w:autoSpaceDN w:val="0"/>
        <w:adjustRightInd w:val="0"/>
        <w:ind w:left="4536"/>
        <w:jc w:val="right"/>
        <w:rPr>
          <w:rFonts w:ascii="Times New Roman" w:eastAsiaTheme="minorHAnsi" w:hAnsi="Times New Roman"/>
          <w:b/>
          <w:color w:val="000000" w:themeColor="text1"/>
          <w:sz w:val="26"/>
          <w:szCs w:val="26"/>
        </w:rPr>
      </w:pPr>
      <w:r w:rsidRPr="00755283">
        <w:rPr>
          <w:rFonts w:ascii="Times New Roman" w:eastAsiaTheme="minorHAnsi" w:hAnsi="Times New Roman"/>
          <w:color w:val="000000" w:themeColor="text1"/>
          <w:sz w:val="26"/>
          <w:szCs w:val="26"/>
        </w:rPr>
        <w:t xml:space="preserve">от </w:t>
      </w:r>
      <w:r w:rsidR="001A6768">
        <w:rPr>
          <w:rFonts w:ascii="Times New Roman" w:eastAsiaTheme="minorHAnsi" w:hAnsi="Times New Roman"/>
          <w:color w:val="000000" w:themeColor="text1"/>
          <w:sz w:val="26"/>
          <w:szCs w:val="26"/>
        </w:rPr>
        <w:t>30</w:t>
      </w:r>
      <w:r w:rsidR="0048696E" w:rsidRPr="00755283">
        <w:rPr>
          <w:rFonts w:ascii="Times New Roman" w:eastAsiaTheme="minorHAnsi" w:hAnsi="Times New Roman"/>
          <w:color w:val="000000" w:themeColor="text1"/>
          <w:sz w:val="26"/>
          <w:szCs w:val="26"/>
        </w:rPr>
        <w:t>.1</w:t>
      </w:r>
      <w:r w:rsidR="001A6768">
        <w:rPr>
          <w:rFonts w:ascii="Times New Roman" w:eastAsiaTheme="minorHAnsi" w:hAnsi="Times New Roman"/>
          <w:color w:val="000000" w:themeColor="text1"/>
          <w:sz w:val="26"/>
          <w:szCs w:val="26"/>
        </w:rPr>
        <w:t xml:space="preserve">0.2024 </w:t>
      </w:r>
      <w:r w:rsidR="00332C8E" w:rsidRPr="00755283">
        <w:rPr>
          <w:rFonts w:ascii="Times New Roman" w:eastAsiaTheme="minorHAnsi" w:hAnsi="Times New Roman"/>
          <w:color w:val="000000" w:themeColor="text1"/>
          <w:sz w:val="26"/>
          <w:szCs w:val="26"/>
        </w:rPr>
        <w:t>г</w:t>
      </w:r>
      <w:r w:rsidR="001A6768">
        <w:rPr>
          <w:rFonts w:ascii="Times New Roman" w:eastAsiaTheme="minorHAnsi" w:hAnsi="Times New Roman"/>
          <w:color w:val="000000" w:themeColor="text1"/>
          <w:sz w:val="26"/>
          <w:szCs w:val="26"/>
        </w:rPr>
        <w:t xml:space="preserve">ода </w:t>
      </w:r>
      <w:r w:rsidRPr="00755283">
        <w:rPr>
          <w:rFonts w:ascii="Times New Roman" w:eastAsiaTheme="minorHAnsi" w:hAnsi="Times New Roman"/>
          <w:color w:val="000000" w:themeColor="text1"/>
          <w:sz w:val="26"/>
          <w:szCs w:val="26"/>
        </w:rPr>
        <w:t xml:space="preserve"> № </w:t>
      </w:r>
      <w:r w:rsidR="001A6768">
        <w:rPr>
          <w:rFonts w:ascii="Times New Roman" w:eastAsiaTheme="minorHAnsi" w:hAnsi="Times New Roman"/>
          <w:color w:val="000000" w:themeColor="text1"/>
          <w:sz w:val="26"/>
          <w:szCs w:val="26"/>
        </w:rPr>
        <w:t>285</w:t>
      </w:r>
    </w:p>
    <w:p w:rsidR="000E7BBF" w:rsidRPr="00755283" w:rsidRDefault="000E7BBF" w:rsidP="000E7BBF">
      <w:pPr>
        <w:pStyle w:val="ConsPlusTitle"/>
        <w:jc w:val="center"/>
        <w:rPr>
          <w:b w:val="0"/>
          <w:sz w:val="26"/>
          <w:szCs w:val="26"/>
        </w:rPr>
      </w:pPr>
    </w:p>
    <w:p w:rsidR="000E7BBF" w:rsidRDefault="000E7BBF" w:rsidP="000E7BBF">
      <w:pPr>
        <w:pStyle w:val="ConsPlusTitle"/>
        <w:spacing w:line="240" w:lineRule="exact"/>
        <w:jc w:val="center"/>
        <w:rPr>
          <w:b w:val="0"/>
          <w:sz w:val="26"/>
          <w:szCs w:val="26"/>
        </w:rPr>
      </w:pPr>
    </w:p>
    <w:p w:rsidR="00755283" w:rsidRPr="00755283" w:rsidRDefault="00755283" w:rsidP="000E7BBF">
      <w:pPr>
        <w:pStyle w:val="ConsPlusTitle"/>
        <w:spacing w:line="240" w:lineRule="exact"/>
        <w:jc w:val="center"/>
        <w:rPr>
          <w:b w:val="0"/>
          <w:sz w:val="26"/>
          <w:szCs w:val="26"/>
        </w:rPr>
      </w:pPr>
    </w:p>
    <w:p w:rsidR="00740A3D" w:rsidRPr="00755283" w:rsidRDefault="00740A3D" w:rsidP="00740A3D">
      <w:pPr>
        <w:widowControl/>
        <w:autoSpaceDE w:val="0"/>
        <w:autoSpaceDN w:val="0"/>
        <w:adjustRightInd w:val="0"/>
        <w:jc w:val="center"/>
        <w:rPr>
          <w:rFonts w:ascii="Times New Roman" w:eastAsiaTheme="minorHAnsi" w:hAnsi="Times New Roman"/>
          <w:b/>
          <w:color w:val="000000" w:themeColor="text1"/>
          <w:sz w:val="26"/>
          <w:szCs w:val="26"/>
        </w:rPr>
      </w:pPr>
      <w:r w:rsidRPr="00755283">
        <w:rPr>
          <w:rFonts w:ascii="Times New Roman" w:eastAsiaTheme="minorHAnsi" w:hAnsi="Times New Roman"/>
          <w:b/>
          <w:color w:val="000000" w:themeColor="text1"/>
          <w:sz w:val="26"/>
          <w:szCs w:val="26"/>
        </w:rPr>
        <w:t xml:space="preserve">Положение </w:t>
      </w:r>
    </w:p>
    <w:p w:rsidR="0048696E" w:rsidRPr="00755283" w:rsidRDefault="00740A3D" w:rsidP="00740A3D">
      <w:pPr>
        <w:widowControl/>
        <w:autoSpaceDE w:val="0"/>
        <w:autoSpaceDN w:val="0"/>
        <w:adjustRightInd w:val="0"/>
        <w:jc w:val="center"/>
        <w:rPr>
          <w:rFonts w:ascii="Times New Roman" w:eastAsiaTheme="minorHAnsi" w:hAnsi="Times New Roman"/>
          <w:b/>
          <w:color w:val="000000" w:themeColor="text1"/>
          <w:sz w:val="26"/>
          <w:szCs w:val="26"/>
        </w:rPr>
      </w:pPr>
      <w:r w:rsidRPr="00755283">
        <w:rPr>
          <w:rFonts w:ascii="Times New Roman" w:eastAsiaTheme="minorHAnsi" w:hAnsi="Times New Roman"/>
          <w:b/>
          <w:iCs/>
          <w:color w:val="auto"/>
          <w:sz w:val="26"/>
          <w:szCs w:val="26"/>
        </w:rPr>
        <w:t>о муниципальном жилищном контроле н</w:t>
      </w:r>
      <w:r w:rsidRPr="00755283">
        <w:rPr>
          <w:rFonts w:ascii="Times New Roman" w:eastAsiaTheme="minorHAnsi" w:hAnsi="Times New Roman"/>
          <w:b/>
          <w:color w:val="auto"/>
          <w:sz w:val="26"/>
          <w:szCs w:val="26"/>
        </w:rPr>
        <w:t xml:space="preserve">а территории </w:t>
      </w:r>
      <w:r w:rsidRPr="00755283">
        <w:rPr>
          <w:rFonts w:ascii="Times New Roman" w:eastAsiaTheme="minorHAnsi" w:hAnsi="Times New Roman"/>
          <w:b/>
          <w:color w:val="000000" w:themeColor="text1"/>
          <w:sz w:val="26"/>
          <w:szCs w:val="26"/>
        </w:rPr>
        <w:t xml:space="preserve"> </w:t>
      </w:r>
    </w:p>
    <w:p w:rsidR="0048696E" w:rsidRPr="00755283" w:rsidRDefault="00083C30" w:rsidP="00740A3D">
      <w:pPr>
        <w:widowControl/>
        <w:autoSpaceDE w:val="0"/>
        <w:autoSpaceDN w:val="0"/>
        <w:adjustRightInd w:val="0"/>
        <w:jc w:val="center"/>
        <w:rPr>
          <w:rFonts w:ascii="Times New Roman" w:eastAsiaTheme="minorHAnsi" w:hAnsi="Times New Roman"/>
          <w:b/>
          <w:bCs/>
          <w:color w:val="000000" w:themeColor="text1"/>
          <w:sz w:val="26"/>
          <w:szCs w:val="26"/>
        </w:rPr>
      </w:pPr>
      <w:r>
        <w:rPr>
          <w:rFonts w:ascii="Times New Roman" w:eastAsiaTheme="minorHAnsi" w:hAnsi="Times New Roman"/>
          <w:b/>
          <w:bCs/>
          <w:color w:val="000000" w:themeColor="text1"/>
          <w:sz w:val="26"/>
          <w:szCs w:val="26"/>
        </w:rPr>
        <w:t>Красного</w:t>
      </w:r>
      <w:r w:rsidR="003D5F2F" w:rsidRPr="00755283">
        <w:rPr>
          <w:rFonts w:ascii="Times New Roman" w:eastAsiaTheme="minorHAnsi" w:hAnsi="Times New Roman"/>
          <w:b/>
          <w:bCs/>
          <w:color w:val="000000" w:themeColor="text1"/>
          <w:sz w:val="26"/>
          <w:szCs w:val="26"/>
        </w:rPr>
        <w:t xml:space="preserve"> </w:t>
      </w:r>
      <w:r w:rsidR="0048696E" w:rsidRPr="00755283">
        <w:rPr>
          <w:rFonts w:ascii="Times New Roman" w:eastAsiaTheme="minorHAnsi" w:hAnsi="Times New Roman"/>
          <w:b/>
          <w:bCs/>
          <w:color w:val="000000" w:themeColor="text1"/>
          <w:sz w:val="26"/>
          <w:szCs w:val="26"/>
        </w:rPr>
        <w:t>сельского</w:t>
      </w:r>
      <w:r w:rsidR="003D5F2F" w:rsidRPr="00755283">
        <w:rPr>
          <w:rFonts w:ascii="Times New Roman" w:eastAsiaTheme="minorHAnsi" w:hAnsi="Times New Roman"/>
          <w:b/>
          <w:bCs/>
          <w:color w:val="000000" w:themeColor="text1"/>
          <w:sz w:val="26"/>
          <w:szCs w:val="26"/>
        </w:rPr>
        <w:t xml:space="preserve"> </w:t>
      </w:r>
      <w:r w:rsidR="00FF5B93" w:rsidRPr="00755283">
        <w:rPr>
          <w:rFonts w:ascii="Times New Roman" w:eastAsiaTheme="minorHAnsi" w:hAnsi="Times New Roman"/>
          <w:b/>
          <w:bCs/>
          <w:color w:val="000000" w:themeColor="text1"/>
          <w:sz w:val="26"/>
          <w:szCs w:val="26"/>
        </w:rPr>
        <w:t>поселения</w:t>
      </w:r>
      <w:r w:rsidR="003D5F2F" w:rsidRPr="00755283">
        <w:rPr>
          <w:rFonts w:ascii="Times New Roman" w:eastAsiaTheme="minorHAnsi" w:hAnsi="Times New Roman"/>
          <w:b/>
          <w:bCs/>
          <w:color w:val="000000" w:themeColor="text1"/>
          <w:sz w:val="26"/>
          <w:szCs w:val="26"/>
        </w:rPr>
        <w:t xml:space="preserve"> </w:t>
      </w:r>
    </w:p>
    <w:p w:rsidR="00740A3D" w:rsidRPr="00755283" w:rsidRDefault="00FF5B93" w:rsidP="00740A3D">
      <w:pPr>
        <w:widowControl/>
        <w:autoSpaceDE w:val="0"/>
        <w:autoSpaceDN w:val="0"/>
        <w:adjustRightInd w:val="0"/>
        <w:jc w:val="center"/>
        <w:rPr>
          <w:rFonts w:ascii="Times New Roman" w:eastAsiaTheme="minorHAnsi" w:hAnsi="Times New Roman"/>
          <w:color w:val="auto"/>
          <w:sz w:val="26"/>
          <w:szCs w:val="26"/>
          <w:vertAlign w:val="superscript"/>
        </w:rPr>
      </w:pPr>
      <w:r w:rsidRPr="00755283">
        <w:rPr>
          <w:rFonts w:ascii="Times New Roman" w:eastAsiaTheme="minorHAnsi" w:hAnsi="Times New Roman"/>
          <w:b/>
          <w:bCs/>
          <w:color w:val="000000" w:themeColor="text1"/>
          <w:sz w:val="26"/>
          <w:szCs w:val="26"/>
        </w:rPr>
        <w:t>Павловского</w:t>
      </w:r>
      <w:r w:rsidR="003D5F2F" w:rsidRPr="00755283">
        <w:rPr>
          <w:rFonts w:ascii="Times New Roman" w:eastAsiaTheme="minorHAnsi" w:hAnsi="Times New Roman"/>
          <w:b/>
          <w:bCs/>
          <w:color w:val="000000" w:themeColor="text1"/>
          <w:sz w:val="26"/>
          <w:szCs w:val="26"/>
        </w:rPr>
        <w:t xml:space="preserve"> муниципального района </w:t>
      </w:r>
      <w:r w:rsidRPr="00755283">
        <w:rPr>
          <w:rFonts w:ascii="Times New Roman" w:eastAsiaTheme="minorHAnsi" w:hAnsi="Times New Roman"/>
          <w:b/>
          <w:bCs/>
          <w:color w:val="000000" w:themeColor="text1"/>
          <w:sz w:val="26"/>
          <w:szCs w:val="26"/>
        </w:rPr>
        <w:t>Воронежской</w:t>
      </w:r>
      <w:r w:rsidR="003D5F2F" w:rsidRPr="00755283">
        <w:rPr>
          <w:rFonts w:ascii="Times New Roman" w:eastAsiaTheme="minorHAnsi" w:hAnsi="Times New Roman"/>
          <w:b/>
          <w:bCs/>
          <w:color w:val="000000" w:themeColor="text1"/>
          <w:sz w:val="26"/>
          <w:szCs w:val="26"/>
        </w:rPr>
        <w:t xml:space="preserve"> области</w:t>
      </w:r>
    </w:p>
    <w:p w:rsidR="000E7BBF" w:rsidRPr="00755283" w:rsidRDefault="000E7BBF" w:rsidP="000E7BBF">
      <w:pPr>
        <w:pStyle w:val="ConsPlusTitle"/>
        <w:jc w:val="center"/>
        <w:rPr>
          <w:b w:val="0"/>
          <w:sz w:val="26"/>
          <w:szCs w:val="26"/>
        </w:rPr>
      </w:pPr>
    </w:p>
    <w:p w:rsidR="000E7BBF" w:rsidRPr="00755283" w:rsidRDefault="000E7BBF" w:rsidP="005A5776">
      <w:pPr>
        <w:pStyle w:val="ConsPlusNormal"/>
        <w:numPr>
          <w:ilvl w:val="0"/>
          <w:numId w:val="6"/>
        </w:numPr>
        <w:jc w:val="center"/>
        <w:rPr>
          <w:b/>
          <w:sz w:val="26"/>
          <w:szCs w:val="26"/>
        </w:rPr>
      </w:pPr>
      <w:r w:rsidRPr="00755283">
        <w:rPr>
          <w:b/>
          <w:sz w:val="26"/>
          <w:szCs w:val="26"/>
        </w:rPr>
        <w:t>Общие положения</w:t>
      </w:r>
    </w:p>
    <w:p w:rsidR="000E7BBF" w:rsidRPr="00755283" w:rsidRDefault="000E7BBF" w:rsidP="000E7BBF">
      <w:pPr>
        <w:pStyle w:val="ConsPlusNormal"/>
        <w:ind w:firstLine="567"/>
        <w:rPr>
          <w:sz w:val="26"/>
          <w:szCs w:val="26"/>
        </w:rPr>
      </w:pP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1.1. Настоящее Положение</w:t>
      </w:r>
      <w:r w:rsidR="002731DC" w:rsidRPr="00755283">
        <w:rPr>
          <w:rFonts w:ascii="Times New Roman" w:hAnsi="Times New Roman"/>
          <w:sz w:val="26"/>
          <w:szCs w:val="26"/>
        </w:rPr>
        <w:t xml:space="preserve"> (далее -</w:t>
      </w:r>
      <w:r w:rsidR="00740A3D" w:rsidRPr="00755283">
        <w:rPr>
          <w:rFonts w:ascii="Times New Roman" w:hAnsi="Times New Roman"/>
          <w:sz w:val="26"/>
          <w:szCs w:val="26"/>
        </w:rPr>
        <w:t xml:space="preserve"> также Положение)</w:t>
      </w:r>
      <w:r w:rsidRPr="00755283">
        <w:rPr>
          <w:rFonts w:ascii="Times New Roman" w:hAnsi="Times New Roman"/>
          <w:sz w:val="26"/>
          <w:szCs w:val="26"/>
        </w:rPr>
        <w:t xml:space="preserve"> устанавливает порядок организации и осуществления муниципального жилищного контроля на территории </w:t>
      </w:r>
      <w:r w:rsidR="004F0C2B" w:rsidRPr="00755283">
        <w:rPr>
          <w:rFonts w:ascii="Times New Roman" w:hAnsi="Times New Roman"/>
          <w:bCs/>
          <w:sz w:val="26"/>
          <w:szCs w:val="26"/>
        </w:rPr>
        <w:t xml:space="preserve"> </w:t>
      </w:r>
      <w:r w:rsidR="00083C30">
        <w:rPr>
          <w:rFonts w:ascii="Times New Roman" w:hAnsi="Times New Roman"/>
          <w:bCs/>
          <w:sz w:val="26"/>
          <w:szCs w:val="26"/>
        </w:rPr>
        <w:t>Красного</w:t>
      </w:r>
      <w:r w:rsidR="0048696E" w:rsidRPr="00755283">
        <w:rPr>
          <w:rFonts w:ascii="Times New Roman" w:hAnsi="Times New Roman"/>
          <w:bCs/>
          <w:sz w:val="26"/>
          <w:szCs w:val="26"/>
        </w:rPr>
        <w:t xml:space="preserve"> сельского</w:t>
      </w:r>
      <w:r w:rsidR="004F0C2B" w:rsidRPr="00755283">
        <w:rPr>
          <w:rFonts w:ascii="Times New Roman" w:hAnsi="Times New Roman"/>
          <w:bCs/>
          <w:sz w:val="26"/>
          <w:szCs w:val="26"/>
        </w:rPr>
        <w:t xml:space="preserve"> </w:t>
      </w:r>
      <w:r w:rsidR="00FF5B93" w:rsidRPr="00755283">
        <w:rPr>
          <w:rFonts w:ascii="Times New Roman" w:hAnsi="Times New Roman"/>
          <w:bCs/>
          <w:sz w:val="26"/>
          <w:szCs w:val="26"/>
        </w:rPr>
        <w:t>поселения</w:t>
      </w:r>
      <w:r w:rsidR="004F0C2B" w:rsidRPr="00755283">
        <w:rPr>
          <w:rFonts w:ascii="Times New Roman" w:hAnsi="Times New Roman"/>
          <w:bCs/>
          <w:sz w:val="26"/>
          <w:szCs w:val="26"/>
        </w:rPr>
        <w:t xml:space="preserve"> </w:t>
      </w:r>
      <w:r w:rsidR="00FF5B93" w:rsidRPr="00755283">
        <w:rPr>
          <w:rFonts w:ascii="Times New Roman" w:hAnsi="Times New Roman"/>
          <w:bCs/>
          <w:sz w:val="26"/>
          <w:szCs w:val="26"/>
        </w:rPr>
        <w:t>Павловского</w:t>
      </w:r>
      <w:r w:rsidR="004F0C2B" w:rsidRPr="00755283">
        <w:rPr>
          <w:rFonts w:ascii="Times New Roman" w:hAnsi="Times New Roman"/>
          <w:bCs/>
          <w:sz w:val="26"/>
          <w:szCs w:val="26"/>
        </w:rPr>
        <w:t xml:space="preserve"> муниципального района </w:t>
      </w:r>
      <w:r w:rsidR="00FF5B93" w:rsidRPr="00755283">
        <w:rPr>
          <w:rFonts w:ascii="Times New Roman" w:hAnsi="Times New Roman"/>
          <w:bCs/>
          <w:sz w:val="26"/>
          <w:szCs w:val="26"/>
        </w:rPr>
        <w:t>Воронежской</w:t>
      </w:r>
      <w:r w:rsidR="004F0C2B" w:rsidRPr="00755283">
        <w:rPr>
          <w:rFonts w:ascii="Times New Roman" w:hAnsi="Times New Roman"/>
          <w:bCs/>
          <w:sz w:val="26"/>
          <w:szCs w:val="26"/>
        </w:rPr>
        <w:t xml:space="preserve"> области</w:t>
      </w:r>
      <w:r w:rsidRPr="00755283">
        <w:rPr>
          <w:rFonts w:ascii="Times New Roman" w:hAnsi="Times New Roman"/>
          <w:i/>
          <w:spacing w:val="-2"/>
          <w:sz w:val="26"/>
          <w:szCs w:val="26"/>
        </w:rPr>
        <w:t xml:space="preserve"> </w:t>
      </w:r>
      <w:r w:rsidRPr="00755283">
        <w:rPr>
          <w:rFonts w:ascii="Times New Roman" w:hAnsi="Times New Roman"/>
          <w:sz w:val="26"/>
          <w:szCs w:val="26"/>
        </w:rPr>
        <w:t>(далее – муниципальный контроль).</w:t>
      </w:r>
    </w:p>
    <w:p w:rsidR="003F011E" w:rsidRPr="00755283" w:rsidRDefault="003F011E"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r w:rsidR="0048696E" w:rsidRPr="00755283">
        <w:rPr>
          <w:rFonts w:ascii="Times New Roman" w:hAnsi="Times New Roman"/>
          <w:sz w:val="26"/>
          <w:szCs w:val="26"/>
        </w:rPr>
        <w:t>.</w:t>
      </w:r>
    </w:p>
    <w:p w:rsidR="000E7BBF" w:rsidRPr="00755283" w:rsidRDefault="000E7BBF" w:rsidP="00FE6279">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1.2. Предметом муниципального контроля является соблюдение юридическими лицами, индивидуальными предпринимателями и гражданами (далее </w:t>
      </w:r>
      <w:r w:rsidR="00A57DEB" w:rsidRPr="00755283">
        <w:rPr>
          <w:rFonts w:ascii="Times New Roman" w:hAnsi="Times New Roman"/>
          <w:sz w:val="26"/>
          <w:szCs w:val="26"/>
        </w:rPr>
        <w:t>-</w:t>
      </w:r>
      <w:r w:rsidRPr="00755283">
        <w:rPr>
          <w:rFonts w:ascii="Times New Roman" w:hAnsi="Times New Roman"/>
          <w:sz w:val="26"/>
          <w:szCs w:val="26"/>
        </w:rPr>
        <w:t xml:space="preserve"> контролируемые лица) обязательных требований установленных жилищным законодательством, </w:t>
      </w:r>
      <w:r w:rsidRPr="00755283">
        <w:rPr>
          <w:rFonts w:ascii="Times New Roman" w:hAnsi="Times New Roman"/>
          <w:bCs/>
          <w:sz w:val="26"/>
          <w:szCs w:val="26"/>
        </w:rPr>
        <w:t xml:space="preserve">законодательством об энергосбережении и о повышении энергетической эффективности в отношении муниципального жилищного фонда (далее </w:t>
      </w:r>
      <w:r w:rsidR="00A57DEB" w:rsidRPr="00755283">
        <w:rPr>
          <w:rFonts w:ascii="Times New Roman" w:hAnsi="Times New Roman"/>
          <w:bCs/>
          <w:sz w:val="26"/>
          <w:szCs w:val="26"/>
        </w:rPr>
        <w:t>-</w:t>
      </w:r>
      <w:r w:rsidRPr="00755283">
        <w:rPr>
          <w:rFonts w:ascii="Times New Roman" w:hAnsi="Times New Roman"/>
          <w:bCs/>
          <w:sz w:val="26"/>
          <w:szCs w:val="26"/>
        </w:rPr>
        <w:t xml:space="preserve"> обязательных требований):</w:t>
      </w:r>
    </w:p>
    <w:p w:rsidR="00561533" w:rsidRPr="00755283"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755283">
        <w:rPr>
          <w:rFonts w:ascii="Times New Roman" w:eastAsiaTheme="minorHAnsi" w:hAnsi="Times New Roman"/>
          <w:color w:val="auto"/>
          <w:sz w:val="26"/>
          <w:szCs w:val="26"/>
          <w:lang w:eastAsia="en-US"/>
        </w:rPr>
        <w:t xml:space="preserve">1) требований к использованию и сохранности жилищного фонда, в том числе </w:t>
      </w:r>
      <w:hyperlink r:id="rId8" w:history="1">
        <w:r w:rsidRPr="00755283">
          <w:rPr>
            <w:rFonts w:ascii="Times New Roman" w:eastAsiaTheme="minorHAnsi" w:hAnsi="Times New Roman"/>
            <w:color w:val="auto"/>
            <w:sz w:val="26"/>
            <w:szCs w:val="26"/>
            <w:lang w:eastAsia="en-US"/>
          </w:rPr>
          <w:t>требований</w:t>
        </w:r>
      </w:hyperlink>
      <w:r w:rsidRPr="00755283">
        <w:rPr>
          <w:rFonts w:ascii="Times New Roman" w:eastAsiaTheme="minorHAnsi" w:hAnsi="Times New Roman"/>
          <w:color w:val="auto"/>
          <w:sz w:val="26"/>
          <w:szCs w:val="26"/>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61533" w:rsidRPr="00755283"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755283">
        <w:rPr>
          <w:rFonts w:ascii="Times New Roman" w:eastAsiaTheme="minorHAnsi" w:hAnsi="Times New Roman"/>
          <w:color w:val="auto"/>
          <w:sz w:val="26"/>
          <w:szCs w:val="26"/>
          <w:lang w:eastAsia="en-US"/>
        </w:rPr>
        <w:t xml:space="preserve">2) требований к </w:t>
      </w:r>
      <w:hyperlink r:id="rId9" w:history="1">
        <w:r w:rsidRPr="00755283">
          <w:rPr>
            <w:rFonts w:ascii="Times New Roman" w:eastAsiaTheme="minorHAnsi" w:hAnsi="Times New Roman"/>
            <w:color w:val="auto"/>
            <w:sz w:val="26"/>
            <w:szCs w:val="26"/>
            <w:lang w:eastAsia="en-US"/>
          </w:rPr>
          <w:t>формированию</w:t>
        </w:r>
      </w:hyperlink>
      <w:r w:rsidRPr="00755283">
        <w:rPr>
          <w:rFonts w:ascii="Times New Roman" w:eastAsiaTheme="minorHAnsi" w:hAnsi="Times New Roman"/>
          <w:color w:val="auto"/>
          <w:sz w:val="26"/>
          <w:szCs w:val="26"/>
          <w:lang w:eastAsia="en-US"/>
        </w:rPr>
        <w:t xml:space="preserve"> фондов капитального ремонта;</w:t>
      </w:r>
    </w:p>
    <w:p w:rsidR="00561533" w:rsidRPr="00755283"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755283">
        <w:rPr>
          <w:rFonts w:ascii="Times New Roman" w:eastAsiaTheme="minorHAnsi" w:hAnsi="Times New Roman"/>
          <w:color w:val="auto"/>
          <w:sz w:val="26"/>
          <w:szCs w:val="26"/>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755283"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755283">
        <w:rPr>
          <w:rFonts w:ascii="Times New Roman" w:eastAsiaTheme="minorHAnsi" w:hAnsi="Times New Roman"/>
          <w:color w:val="auto"/>
          <w:sz w:val="26"/>
          <w:szCs w:val="26"/>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561533" w:rsidRPr="00755283"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755283">
        <w:rPr>
          <w:rFonts w:ascii="Times New Roman" w:eastAsiaTheme="minorHAnsi" w:hAnsi="Times New Roman"/>
          <w:color w:val="auto"/>
          <w:sz w:val="26"/>
          <w:szCs w:val="26"/>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755283"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755283">
        <w:rPr>
          <w:rFonts w:ascii="Times New Roman" w:eastAsiaTheme="minorHAnsi" w:hAnsi="Times New Roman"/>
          <w:color w:val="auto"/>
          <w:sz w:val="26"/>
          <w:szCs w:val="26"/>
          <w:lang w:eastAsia="en-US"/>
        </w:rPr>
        <w:t>6) правил содержания общего имущества в многоквартирном доме и правил изменения размера платы за содержание жилого помещения;</w:t>
      </w:r>
    </w:p>
    <w:p w:rsidR="00561533" w:rsidRPr="00755283"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755283">
        <w:rPr>
          <w:rFonts w:ascii="Times New Roman" w:eastAsiaTheme="minorHAnsi" w:hAnsi="Times New Roman"/>
          <w:color w:val="auto"/>
          <w:sz w:val="26"/>
          <w:szCs w:val="26"/>
          <w:lang w:eastAsia="en-US"/>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755283"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755283">
        <w:rPr>
          <w:rFonts w:ascii="Times New Roman" w:eastAsiaTheme="minorHAnsi" w:hAnsi="Times New Roman"/>
          <w:color w:val="auto"/>
          <w:sz w:val="26"/>
          <w:szCs w:val="26"/>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755283"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755283">
        <w:rPr>
          <w:rFonts w:ascii="Times New Roman" w:eastAsiaTheme="minorHAnsi" w:hAnsi="Times New Roman"/>
          <w:color w:val="auto"/>
          <w:sz w:val="26"/>
          <w:szCs w:val="26"/>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61533" w:rsidRPr="00755283"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755283">
        <w:rPr>
          <w:rFonts w:ascii="Times New Roman" w:eastAsiaTheme="minorHAnsi" w:hAnsi="Times New Roman"/>
          <w:color w:val="auto"/>
          <w:sz w:val="26"/>
          <w:szCs w:val="26"/>
          <w:lang w:eastAsia="en-US"/>
        </w:rPr>
        <w:t>10) требований к обеспечению доступности для инвалидов помещений в многоквартирных домах;</w:t>
      </w:r>
    </w:p>
    <w:p w:rsidR="00561533" w:rsidRPr="00755283"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755283">
        <w:rPr>
          <w:rFonts w:ascii="Times New Roman" w:eastAsiaTheme="minorHAnsi" w:hAnsi="Times New Roman"/>
          <w:color w:val="auto"/>
          <w:sz w:val="26"/>
          <w:szCs w:val="26"/>
          <w:lang w:eastAsia="en-US"/>
        </w:rPr>
        <w:t>11) требований к предоставлению жилых помещений в наемных домах социального использования.</w:t>
      </w:r>
    </w:p>
    <w:p w:rsidR="00C92C51" w:rsidRPr="00755283" w:rsidRDefault="009F6E40" w:rsidP="00FE6279">
      <w:pPr>
        <w:widowControl/>
        <w:autoSpaceDE w:val="0"/>
        <w:autoSpaceDN w:val="0"/>
        <w:adjustRightInd w:val="0"/>
        <w:ind w:firstLine="540"/>
        <w:jc w:val="both"/>
        <w:rPr>
          <w:rFonts w:ascii="Times New Roman" w:eastAsiaTheme="minorHAnsi" w:hAnsi="Times New Roman"/>
          <w:color w:val="FF0000"/>
          <w:sz w:val="26"/>
          <w:szCs w:val="26"/>
          <w:lang w:eastAsia="en-US"/>
        </w:rPr>
      </w:pPr>
      <w:r w:rsidRPr="00755283">
        <w:rPr>
          <w:rFonts w:ascii="Times New Roman" w:eastAsiaTheme="minorHAnsi" w:hAnsi="Times New Roman"/>
          <w:color w:val="auto"/>
          <w:sz w:val="26"/>
          <w:szCs w:val="26"/>
          <w:lang w:eastAsia="en-US"/>
        </w:rPr>
        <w:t>12) исполнение решений, принимаемых по результатам контрольных мероприятий</w:t>
      </w:r>
      <w:r w:rsidR="00D34222" w:rsidRPr="00755283">
        <w:rPr>
          <w:rFonts w:ascii="Times New Roman" w:eastAsiaTheme="minorHAnsi" w:hAnsi="Times New Roman"/>
          <w:color w:val="FF0000"/>
          <w:sz w:val="26"/>
          <w:szCs w:val="26"/>
          <w:lang w:eastAsia="en-US"/>
        </w:rPr>
        <w:t>.</w:t>
      </w:r>
    </w:p>
    <w:p w:rsidR="000E7BBF" w:rsidRPr="00755283" w:rsidRDefault="000E7BBF" w:rsidP="00FE6279">
      <w:pPr>
        <w:autoSpaceDE w:val="0"/>
        <w:autoSpaceDN w:val="0"/>
        <w:adjustRightInd w:val="0"/>
        <w:ind w:firstLine="540"/>
        <w:jc w:val="both"/>
        <w:rPr>
          <w:rFonts w:ascii="Times New Roman" w:hAnsi="Times New Roman"/>
          <w:sz w:val="26"/>
          <w:szCs w:val="26"/>
        </w:rPr>
      </w:pPr>
      <w:r w:rsidRPr="00755283">
        <w:rPr>
          <w:rFonts w:ascii="Times New Roman" w:hAnsi="Times New Roman"/>
          <w:color w:val="auto"/>
          <w:sz w:val="26"/>
          <w:szCs w:val="26"/>
        </w:rPr>
        <w:t>1.3.</w:t>
      </w:r>
      <w:r w:rsidRPr="00755283">
        <w:rPr>
          <w:rFonts w:ascii="Times New Roman" w:hAnsi="Times New Roman"/>
          <w:sz w:val="26"/>
          <w:szCs w:val="26"/>
        </w:rPr>
        <w:t xml:space="preserve"> Объектами муниципального контроля (далее </w:t>
      </w:r>
      <w:r w:rsidR="00A57DEB" w:rsidRPr="00755283">
        <w:rPr>
          <w:rFonts w:ascii="Times New Roman" w:hAnsi="Times New Roman"/>
          <w:sz w:val="26"/>
          <w:szCs w:val="26"/>
        </w:rPr>
        <w:t>-</w:t>
      </w:r>
      <w:r w:rsidRPr="00755283">
        <w:rPr>
          <w:rFonts w:ascii="Times New Roman" w:hAnsi="Times New Roman"/>
          <w:sz w:val="26"/>
          <w:szCs w:val="26"/>
        </w:rPr>
        <w:t xml:space="preserve"> объект контроля) являются:</w:t>
      </w:r>
    </w:p>
    <w:p w:rsidR="000E7BBF" w:rsidRPr="00755283" w:rsidRDefault="000E7BBF" w:rsidP="00FE6279">
      <w:pPr>
        <w:widowControl/>
        <w:ind w:firstLine="709"/>
        <w:jc w:val="both"/>
        <w:rPr>
          <w:rFonts w:ascii="Times New Roman" w:hAnsi="Times New Roman"/>
          <w:color w:val="auto"/>
          <w:sz w:val="26"/>
          <w:szCs w:val="26"/>
        </w:rPr>
      </w:pPr>
      <w:r w:rsidRPr="00755283">
        <w:rPr>
          <w:rFonts w:ascii="Times New Roman" w:hAnsi="Times New Roman"/>
          <w:color w:val="auto"/>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4B4793" w:rsidRPr="00755283">
        <w:rPr>
          <w:rFonts w:ascii="Times New Roman" w:hAnsi="Times New Roman"/>
          <w:color w:val="auto"/>
          <w:sz w:val="26"/>
          <w:szCs w:val="26"/>
        </w:rPr>
        <w:t>, установленные жилищным законодательством,</w:t>
      </w:r>
      <w:r w:rsidR="004B4793" w:rsidRPr="00755283">
        <w:rPr>
          <w:rFonts w:ascii="Times New Roman" w:hAnsi="Times New Roman"/>
          <w:bCs/>
          <w:color w:val="auto"/>
          <w:sz w:val="26"/>
          <w:szCs w:val="26"/>
        </w:rPr>
        <w:t xml:space="preserve"> законодательством об энергосбережении и о повышении энергетической эффективности в отношении жилищного фонда</w:t>
      </w:r>
      <w:r w:rsidRPr="00755283">
        <w:rPr>
          <w:rFonts w:ascii="Times New Roman" w:hAnsi="Times New Roman"/>
          <w:color w:val="auto"/>
          <w:sz w:val="26"/>
          <w:szCs w:val="26"/>
        </w:rPr>
        <w:t>;</w:t>
      </w:r>
    </w:p>
    <w:p w:rsidR="000E7BBF" w:rsidRPr="00755283" w:rsidRDefault="000E7BBF" w:rsidP="000E7BBF">
      <w:pPr>
        <w:widowControl/>
        <w:ind w:firstLine="709"/>
        <w:jc w:val="both"/>
        <w:rPr>
          <w:rFonts w:ascii="Times New Roman" w:hAnsi="Times New Roman"/>
          <w:color w:val="auto"/>
          <w:sz w:val="26"/>
          <w:szCs w:val="26"/>
        </w:rPr>
      </w:pPr>
      <w:r w:rsidRPr="00755283">
        <w:rPr>
          <w:rFonts w:ascii="Times New Roman" w:hAnsi="Times New Roman"/>
          <w:color w:val="auto"/>
          <w:sz w:val="26"/>
          <w:szCs w:val="26"/>
        </w:rPr>
        <w:t>результаты деятельности контролируемых лиц, в том числе работы и услуги, к которым предъявляются обязательные требования;</w:t>
      </w:r>
    </w:p>
    <w:p w:rsidR="000E7BBF" w:rsidRPr="00755283" w:rsidRDefault="000E7BBF" w:rsidP="000E7BBF">
      <w:pPr>
        <w:widowControl/>
        <w:ind w:firstLine="709"/>
        <w:jc w:val="both"/>
        <w:rPr>
          <w:rFonts w:ascii="Times New Roman" w:hAnsi="Times New Roman"/>
          <w:color w:val="auto"/>
          <w:sz w:val="26"/>
          <w:szCs w:val="26"/>
        </w:rPr>
      </w:pPr>
      <w:r w:rsidRPr="00755283">
        <w:rPr>
          <w:rFonts w:ascii="Times New Roman" w:hAnsi="Times New Roman"/>
          <w:color w:val="auto"/>
          <w:sz w:val="26"/>
          <w:szCs w:val="26"/>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1.4. Учет объектов контроля осуществляется посредством создания:</w:t>
      </w:r>
    </w:p>
    <w:p w:rsidR="000E7BBF" w:rsidRPr="00755283" w:rsidRDefault="000E7BBF" w:rsidP="000E7BBF">
      <w:pPr>
        <w:widowControl/>
        <w:ind w:firstLine="709"/>
        <w:jc w:val="both"/>
        <w:rPr>
          <w:rFonts w:ascii="Times New Roman" w:hAnsi="Times New Roman"/>
          <w:color w:val="auto"/>
          <w:sz w:val="26"/>
          <w:szCs w:val="26"/>
        </w:rPr>
      </w:pPr>
      <w:r w:rsidRPr="00755283">
        <w:rPr>
          <w:rFonts w:ascii="Times New Roman" w:hAnsi="Times New Roman"/>
          <w:color w:val="auto"/>
          <w:sz w:val="26"/>
          <w:szCs w:val="26"/>
        </w:rPr>
        <w:t xml:space="preserve">единого реестра контрольных мероприятий; </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информационной системы (подсистемы государственной информационной системы) досудебного обжалования;</w:t>
      </w:r>
    </w:p>
    <w:p w:rsidR="000E7BBF" w:rsidRPr="00755283" w:rsidRDefault="000E7BBF" w:rsidP="000E7BBF">
      <w:pPr>
        <w:pStyle w:val="ConsPlusNormal"/>
        <w:ind w:firstLine="709"/>
        <w:jc w:val="both"/>
        <w:rPr>
          <w:sz w:val="26"/>
          <w:szCs w:val="26"/>
        </w:rPr>
      </w:pPr>
      <w:r w:rsidRPr="00755283">
        <w:rPr>
          <w:sz w:val="26"/>
          <w:szCs w:val="26"/>
        </w:rPr>
        <w:t>иных государственных и муниципальных информационных систем путем межведомственного информационного взаимодействия.</w:t>
      </w:r>
    </w:p>
    <w:p w:rsidR="002A3B33" w:rsidRPr="00755283" w:rsidRDefault="002A3B33" w:rsidP="002A3B33">
      <w:pPr>
        <w:ind w:firstLine="709"/>
        <w:jc w:val="both"/>
        <w:rPr>
          <w:rFonts w:ascii="Times New Roman" w:hAnsi="Times New Roman"/>
          <w:color w:val="auto"/>
          <w:sz w:val="26"/>
          <w:szCs w:val="26"/>
        </w:rPr>
      </w:pPr>
      <w:r w:rsidRPr="00755283">
        <w:rPr>
          <w:rFonts w:ascii="Times New Roman" w:hAnsi="Times New Roman"/>
          <w:color w:val="auto"/>
          <w:sz w:val="26"/>
          <w:szCs w:val="26"/>
        </w:rPr>
        <w:t>Учет объектов контроля осуществляется с использованием информационной системы.</w:t>
      </w:r>
    </w:p>
    <w:p w:rsidR="000E7BBF" w:rsidRPr="00755283" w:rsidRDefault="000E7BBF" w:rsidP="000E7BBF">
      <w:pPr>
        <w:ind w:firstLine="709"/>
        <w:jc w:val="both"/>
        <w:rPr>
          <w:rFonts w:ascii="Times New Roman" w:hAnsi="Times New Roman"/>
          <w:sz w:val="26"/>
          <w:szCs w:val="26"/>
        </w:rPr>
      </w:pPr>
      <w:r w:rsidRPr="00755283">
        <w:rPr>
          <w:rFonts w:ascii="Times New Roman" w:hAnsi="Times New Roman"/>
          <w:sz w:val="26"/>
          <w:szCs w:val="26"/>
        </w:rPr>
        <w:t>1.5. Муниципальный контроль осуществляется администрацией</w:t>
      </w:r>
      <w:r w:rsidR="004F0C2B" w:rsidRPr="00755283">
        <w:rPr>
          <w:rFonts w:ascii="Times New Roman" w:hAnsi="Times New Roman"/>
          <w:sz w:val="26"/>
          <w:szCs w:val="26"/>
        </w:rPr>
        <w:t xml:space="preserve"> </w:t>
      </w:r>
      <w:r w:rsidR="00083C30">
        <w:rPr>
          <w:rFonts w:ascii="Times New Roman" w:hAnsi="Times New Roman"/>
          <w:bCs/>
          <w:sz w:val="26"/>
          <w:szCs w:val="26"/>
        </w:rPr>
        <w:t>Красного</w:t>
      </w:r>
      <w:r w:rsidR="0048696E" w:rsidRPr="00755283">
        <w:rPr>
          <w:rFonts w:ascii="Times New Roman" w:hAnsi="Times New Roman"/>
          <w:bCs/>
          <w:sz w:val="26"/>
          <w:szCs w:val="26"/>
        </w:rPr>
        <w:t xml:space="preserve"> сельского </w:t>
      </w:r>
      <w:r w:rsidR="004F0C2B" w:rsidRPr="00755283">
        <w:rPr>
          <w:rFonts w:ascii="Times New Roman" w:hAnsi="Times New Roman"/>
          <w:bCs/>
          <w:sz w:val="26"/>
          <w:szCs w:val="26"/>
        </w:rPr>
        <w:t xml:space="preserve"> </w:t>
      </w:r>
      <w:r w:rsidR="00FF5B93" w:rsidRPr="00755283">
        <w:rPr>
          <w:rFonts w:ascii="Times New Roman" w:hAnsi="Times New Roman"/>
          <w:bCs/>
          <w:sz w:val="26"/>
          <w:szCs w:val="26"/>
        </w:rPr>
        <w:t>поселения</w:t>
      </w:r>
      <w:r w:rsidR="004F0C2B" w:rsidRPr="00755283">
        <w:rPr>
          <w:rFonts w:ascii="Times New Roman" w:hAnsi="Times New Roman"/>
          <w:bCs/>
          <w:sz w:val="26"/>
          <w:szCs w:val="26"/>
        </w:rPr>
        <w:t xml:space="preserve"> </w:t>
      </w:r>
      <w:r w:rsidR="00FF5B93" w:rsidRPr="00755283">
        <w:rPr>
          <w:rFonts w:ascii="Times New Roman" w:hAnsi="Times New Roman"/>
          <w:bCs/>
          <w:sz w:val="26"/>
          <w:szCs w:val="26"/>
        </w:rPr>
        <w:t>Павловского</w:t>
      </w:r>
      <w:r w:rsidR="004F0C2B" w:rsidRPr="00755283">
        <w:rPr>
          <w:rFonts w:ascii="Times New Roman" w:hAnsi="Times New Roman"/>
          <w:bCs/>
          <w:sz w:val="26"/>
          <w:szCs w:val="26"/>
        </w:rPr>
        <w:t xml:space="preserve"> муниципального района </w:t>
      </w:r>
      <w:r w:rsidR="00FF5B93" w:rsidRPr="00755283">
        <w:rPr>
          <w:rFonts w:ascii="Times New Roman" w:hAnsi="Times New Roman"/>
          <w:bCs/>
          <w:sz w:val="26"/>
          <w:szCs w:val="26"/>
        </w:rPr>
        <w:t>Воронежской</w:t>
      </w:r>
      <w:r w:rsidR="004F0C2B" w:rsidRPr="00755283">
        <w:rPr>
          <w:rFonts w:ascii="Times New Roman" w:hAnsi="Times New Roman"/>
          <w:bCs/>
          <w:sz w:val="26"/>
          <w:szCs w:val="26"/>
        </w:rPr>
        <w:t xml:space="preserve"> области</w:t>
      </w:r>
      <w:r w:rsidRPr="00755283">
        <w:rPr>
          <w:rFonts w:ascii="Times New Roman" w:hAnsi="Times New Roman"/>
          <w:sz w:val="26"/>
          <w:szCs w:val="26"/>
        </w:rPr>
        <w:t xml:space="preserve"> (далее </w:t>
      </w:r>
      <w:r w:rsidR="00FD7AF6" w:rsidRPr="00755283">
        <w:rPr>
          <w:rFonts w:ascii="Times New Roman" w:hAnsi="Times New Roman"/>
          <w:sz w:val="26"/>
          <w:szCs w:val="26"/>
        </w:rPr>
        <w:t>-</w:t>
      </w:r>
      <w:r w:rsidRPr="00755283">
        <w:rPr>
          <w:rFonts w:ascii="Times New Roman" w:hAnsi="Times New Roman"/>
          <w:sz w:val="26"/>
          <w:szCs w:val="26"/>
        </w:rPr>
        <w:t xml:space="preserve"> </w:t>
      </w:r>
      <w:r w:rsidR="00FD7AF6" w:rsidRPr="00755283">
        <w:rPr>
          <w:rFonts w:ascii="Times New Roman" w:hAnsi="Times New Roman"/>
          <w:sz w:val="26"/>
          <w:szCs w:val="26"/>
        </w:rPr>
        <w:t xml:space="preserve">также </w:t>
      </w:r>
      <w:r w:rsidRPr="00755283">
        <w:rPr>
          <w:rFonts w:ascii="Times New Roman" w:hAnsi="Times New Roman"/>
          <w:sz w:val="26"/>
          <w:szCs w:val="26"/>
        </w:rPr>
        <w:t>Контрольный орган).</w:t>
      </w:r>
    </w:p>
    <w:p w:rsidR="000E7BBF" w:rsidRPr="00755283" w:rsidRDefault="000E7BBF" w:rsidP="000E7BBF">
      <w:pPr>
        <w:pStyle w:val="a8"/>
        <w:widowControl/>
        <w:ind w:left="0" w:firstLine="709"/>
        <w:jc w:val="both"/>
        <w:rPr>
          <w:rFonts w:ascii="Times New Roman" w:hAnsi="Times New Roman"/>
          <w:sz w:val="26"/>
          <w:szCs w:val="26"/>
        </w:rPr>
      </w:pPr>
      <w:r w:rsidRPr="00755283">
        <w:rPr>
          <w:rFonts w:ascii="Times New Roman" w:hAnsi="Times New Roman"/>
          <w:sz w:val="26"/>
          <w:szCs w:val="26"/>
        </w:rPr>
        <w:t xml:space="preserve">1.6. Руководство деятельностью по осуществлению муниципального контроля осуществляет глава </w:t>
      </w:r>
      <w:r w:rsidR="004F0C2B" w:rsidRPr="00755283">
        <w:rPr>
          <w:rFonts w:ascii="Times New Roman" w:hAnsi="Times New Roman"/>
          <w:bCs/>
          <w:sz w:val="26"/>
          <w:szCs w:val="26"/>
        </w:rPr>
        <w:t xml:space="preserve"> </w:t>
      </w:r>
      <w:r w:rsidR="00083C30">
        <w:rPr>
          <w:rFonts w:ascii="Times New Roman" w:hAnsi="Times New Roman"/>
          <w:bCs/>
          <w:sz w:val="26"/>
          <w:szCs w:val="26"/>
        </w:rPr>
        <w:t>Красного</w:t>
      </w:r>
      <w:r w:rsidR="004F0C2B" w:rsidRPr="00755283">
        <w:rPr>
          <w:rFonts w:ascii="Times New Roman" w:hAnsi="Times New Roman"/>
          <w:bCs/>
          <w:sz w:val="26"/>
          <w:szCs w:val="26"/>
        </w:rPr>
        <w:t xml:space="preserve"> </w:t>
      </w:r>
      <w:r w:rsidR="0048696E" w:rsidRPr="00755283">
        <w:rPr>
          <w:rFonts w:ascii="Times New Roman" w:hAnsi="Times New Roman"/>
          <w:bCs/>
          <w:sz w:val="26"/>
          <w:szCs w:val="26"/>
        </w:rPr>
        <w:t xml:space="preserve">сельского </w:t>
      </w:r>
      <w:r w:rsidR="00FF5B93" w:rsidRPr="00755283">
        <w:rPr>
          <w:rFonts w:ascii="Times New Roman" w:hAnsi="Times New Roman"/>
          <w:bCs/>
          <w:sz w:val="26"/>
          <w:szCs w:val="26"/>
        </w:rPr>
        <w:t>поселения</w:t>
      </w:r>
      <w:r w:rsidR="004F0C2B" w:rsidRPr="00755283">
        <w:rPr>
          <w:rFonts w:ascii="Times New Roman" w:hAnsi="Times New Roman"/>
          <w:bCs/>
          <w:sz w:val="26"/>
          <w:szCs w:val="26"/>
        </w:rPr>
        <w:t xml:space="preserve"> </w:t>
      </w:r>
      <w:r w:rsidR="00FF5B93" w:rsidRPr="00755283">
        <w:rPr>
          <w:rFonts w:ascii="Times New Roman" w:hAnsi="Times New Roman"/>
          <w:bCs/>
          <w:sz w:val="26"/>
          <w:szCs w:val="26"/>
        </w:rPr>
        <w:t>Павловского</w:t>
      </w:r>
      <w:r w:rsidR="004F0C2B" w:rsidRPr="00755283">
        <w:rPr>
          <w:rFonts w:ascii="Times New Roman" w:hAnsi="Times New Roman"/>
          <w:bCs/>
          <w:sz w:val="26"/>
          <w:szCs w:val="26"/>
        </w:rPr>
        <w:t xml:space="preserve"> муниципального района </w:t>
      </w:r>
      <w:r w:rsidR="00FF5B93" w:rsidRPr="00755283">
        <w:rPr>
          <w:rFonts w:ascii="Times New Roman" w:hAnsi="Times New Roman"/>
          <w:bCs/>
          <w:sz w:val="26"/>
          <w:szCs w:val="26"/>
        </w:rPr>
        <w:t>Воронежской</w:t>
      </w:r>
      <w:r w:rsidR="004F0C2B" w:rsidRPr="00755283">
        <w:rPr>
          <w:rFonts w:ascii="Times New Roman" w:hAnsi="Times New Roman"/>
          <w:bCs/>
          <w:sz w:val="26"/>
          <w:szCs w:val="26"/>
        </w:rPr>
        <w:t xml:space="preserve"> области</w:t>
      </w:r>
      <w:r w:rsidRPr="00755283">
        <w:rPr>
          <w:rFonts w:ascii="Times New Roman" w:hAnsi="Times New Roman"/>
          <w:sz w:val="26"/>
          <w:szCs w:val="26"/>
        </w:rPr>
        <w:t>.</w:t>
      </w:r>
    </w:p>
    <w:p w:rsidR="000E7BBF" w:rsidRPr="00755283" w:rsidRDefault="000E7BBF" w:rsidP="000E7BBF">
      <w:pPr>
        <w:ind w:firstLine="709"/>
        <w:jc w:val="both"/>
        <w:rPr>
          <w:rFonts w:ascii="Times New Roman" w:hAnsi="Times New Roman"/>
          <w:sz w:val="26"/>
          <w:szCs w:val="26"/>
        </w:rPr>
      </w:pPr>
      <w:r w:rsidRPr="00755283">
        <w:rPr>
          <w:rFonts w:ascii="Times New Roman" w:hAnsi="Times New Roman"/>
          <w:sz w:val="26"/>
          <w:szCs w:val="26"/>
        </w:rPr>
        <w:t>1.7. От имени Контрольного органа муниципальный контроль вправе осуществлять следующие должностные лица:</w:t>
      </w:r>
    </w:p>
    <w:p w:rsidR="000E7BBF" w:rsidRPr="00755283" w:rsidRDefault="000E7BBF" w:rsidP="000E7BBF">
      <w:pPr>
        <w:ind w:firstLine="709"/>
        <w:jc w:val="both"/>
        <w:rPr>
          <w:rFonts w:ascii="Times New Roman" w:hAnsi="Times New Roman"/>
          <w:sz w:val="26"/>
          <w:szCs w:val="26"/>
        </w:rPr>
      </w:pPr>
      <w:r w:rsidRPr="00755283">
        <w:rPr>
          <w:rFonts w:ascii="Times New Roman" w:hAnsi="Times New Roman"/>
          <w:sz w:val="26"/>
          <w:szCs w:val="26"/>
        </w:rPr>
        <w:t xml:space="preserve">1) </w:t>
      </w:r>
      <w:r w:rsidR="0048696E" w:rsidRPr="00755283">
        <w:rPr>
          <w:rFonts w:ascii="Times New Roman" w:hAnsi="Times New Roman"/>
          <w:sz w:val="26"/>
          <w:szCs w:val="26"/>
        </w:rPr>
        <w:t xml:space="preserve">глава </w:t>
      </w:r>
      <w:r w:rsidR="00083C30">
        <w:rPr>
          <w:rFonts w:ascii="Times New Roman" w:hAnsi="Times New Roman"/>
          <w:sz w:val="26"/>
          <w:szCs w:val="26"/>
        </w:rPr>
        <w:t>Красного</w:t>
      </w:r>
      <w:r w:rsidR="0048696E" w:rsidRPr="00755283">
        <w:rPr>
          <w:rFonts w:ascii="Times New Roman" w:hAnsi="Times New Roman"/>
          <w:sz w:val="26"/>
          <w:szCs w:val="26"/>
        </w:rPr>
        <w:t xml:space="preserve"> сельского поселения</w:t>
      </w:r>
      <w:r w:rsidRPr="00755283">
        <w:rPr>
          <w:rFonts w:ascii="Times New Roman" w:hAnsi="Times New Roman"/>
          <w:sz w:val="26"/>
          <w:szCs w:val="26"/>
        </w:rPr>
        <w:t>;</w:t>
      </w:r>
      <w:r w:rsidR="002A3B33" w:rsidRPr="00755283">
        <w:rPr>
          <w:rFonts w:ascii="Times New Roman" w:hAnsi="Times New Roman"/>
          <w:sz w:val="26"/>
          <w:szCs w:val="26"/>
        </w:rPr>
        <w:t xml:space="preserve"> </w:t>
      </w:r>
    </w:p>
    <w:p w:rsidR="000E7BBF" w:rsidRPr="00755283" w:rsidRDefault="00B2449A" w:rsidP="000E7BBF">
      <w:pPr>
        <w:ind w:firstLine="709"/>
        <w:jc w:val="both"/>
        <w:rPr>
          <w:rFonts w:ascii="Times New Roman" w:hAnsi="Times New Roman"/>
          <w:sz w:val="26"/>
          <w:szCs w:val="26"/>
        </w:rPr>
      </w:pPr>
      <w:r w:rsidRPr="00755283">
        <w:rPr>
          <w:rFonts w:ascii="Times New Roman" w:hAnsi="Times New Roman"/>
          <w:sz w:val="26"/>
          <w:szCs w:val="26"/>
        </w:rPr>
        <w:t>2) должностные</w:t>
      </w:r>
      <w:r w:rsidR="000E7BBF" w:rsidRPr="00755283">
        <w:rPr>
          <w:rFonts w:ascii="Times New Roman" w:hAnsi="Times New Roman"/>
          <w:sz w:val="26"/>
          <w:szCs w:val="26"/>
        </w:rPr>
        <w:t xml:space="preserve"> лиц</w:t>
      </w:r>
      <w:r w:rsidRPr="00755283">
        <w:rPr>
          <w:rFonts w:ascii="Times New Roman" w:hAnsi="Times New Roman"/>
          <w:sz w:val="26"/>
          <w:szCs w:val="26"/>
        </w:rPr>
        <w:t>а</w:t>
      </w:r>
      <w:r w:rsidR="000E7BBF" w:rsidRPr="00755283">
        <w:rPr>
          <w:rFonts w:ascii="Times New Roman" w:hAnsi="Times New Roman"/>
          <w:sz w:val="26"/>
          <w:szCs w:val="26"/>
        </w:rPr>
        <w:t xml:space="preserve"> </w:t>
      </w:r>
      <w:r w:rsidR="002A3B33" w:rsidRPr="00755283">
        <w:rPr>
          <w:rFonts w:ascii="Times New Roman" w:hAnsi="Times New Roman"/>
          <w:sz w:val="26"/>
          <w:szCs w:val="26"/>
        </w:rPr>
        <w:t>администрации</w:t>
      </w:r>
      <w:r w:rsidR="000E7BBF" w:rsidRPr="00755283">
        <w:rPr>
          <w:rFonts w:ascii="Times New Roman" w:hAnsi="Times New Roman"/>
          <w:sz w:val="26"/>
          <w:szCs w:val="26"/>
        </w:rPr>
        <w:t>, в должностные обязанности котор</w:t>
      </w:r>
      <w:r w:rsidRPr="00755283">
        <w:rPr>
          <w:rFonts w:ascii="Times New Roman" w:hAnsi="Times New Roman"/>
          <w:sz w:val="26"/>
          <w:szCs w:val="26"/>
        </w:rPr>
        <w:t>ых</w:t>
      </w:r>
      <w:r w:rsidR="000E7BBF" w:rsidRPr="00755283">
        <w:rPr>
          <w:rFonts w:ascii="Times New Roman" w:hAnsi="Times New Roman"/>
          <w:sz w:val="26"/>
          <w:szCs w:val="26"/>
        </w:rPr>
        <w:t xml:space="preserve"> в соответствии с должностным регламентом или должностной инструкцией входит осуществление полномочий по </w:t>
      </w:r>
      <w:r w:rsidR="002A3B33" w:rsidRPr="00755283">
        <w:rPr>
          <w:rFonts w:ascii="Times New Roman" w:hAnsi="Times New Roman"/>
          <w:sz w:val="26"/>
          <w:szCs w:val="26"/>
        </w:rPr>
        <w:t>осуществлению</w:t>
      </w:r>
      <w:r w:rsidR="000E7BBF" w:rsidRPr="00755283">
        <w:rPr>
          <w:rFonts w:ascii="Times New Roman" w:hAnsi="Times New Roman"/>
          <w:sz w:val="26"/>
          <w:szCs w:val="26"/>
        </w:rPr>
        <w:t xml:space="preserve"> муниципального контроля, в том числе проведение профилактических мероприятий и контрольных мероприятий (далее </w:t>
      </w:r>
      <w:r w:rsidR="007159F8" w:rsidRPr="00755283">
        <w:rPr>
          <w:rFonts w:ascii="Times New Roman" w:hAnsi="Times New Roman"/>
          <w:sz w:val="26"/>
          <w:szCs w:val="26"/>
        </w:rPr>
        <w:t>-</w:t>
      </w:r>
      <w:r w:rsidR="000E7BBF" w:rsidRPr="00755283">
        <w:rPr>
          <w:rFonts w:ascii="Times New Roman" w:hAnsi="Times New Roman"/>
          <w:sz w:val="26"/>
          <w:szCs w:val="26"/>
        </w:rPr>
        <w:t xml:space="preserve"> инспектор).</w:t>
      </w:r>
    </w:p>
    <w:p w:rsidR="002A3B33" w:rsidRPr="00755283" w:rsidRDefault="000E7BBF" w:rsidP="002A3B33">
      <w:pPr>
        <w:ind w:firstLine="709"/>
        <w:jc w:val="both"/>
        <w:rPr>
          <w:rFonts w:ascii="Times New Roman" w:hAnsi="Times New Roman"/>
          <w:sz w:val="26"/>
          <w:szCs w:val="26"/>
        </w:rPr>
      </w:pPr>
      <w:r w:rsidRPr="00755283">
        <w:rPr>
          <w:rFonts w:ascii="Times New Roman" w:hAnsi="Times New Roman"/>
          <w:sz w:val="26"/>
          <w:szCs w:val="26"/>
        </w:rPr>
        <w:t>Должностными лицами</w:t>
      </w:r>
      <w:r w:rsidRPr="00755283">
        <w:rPr>
          <w:rFonts w:ascii="Times New Roman" w:hAnsi="Times New Roman"/>
          <w:i/>
          <w:sz w:val="26"/>
          <w:szCs w:val="26"/>
        </w:rPr>
        <w:t xml:space="preserve"> </w:t>
      </w:r>
      <w:r w:rsidRPr="00755283">
        <w:rPr>
          <w:rFonts w:ascii="Times New Roman" w:hAnsi="Times New Roman"/>
          <w:sz w:val="26"/>
          <w:szCs w:val="26"/>
        </w:rPr>
        <w:t>Контрольного органа, уполномоченными на принятие решения о проведении кон</w:t>
      </w:r>
      <w:r w:rsidR="0048696E" w:rsidRPr="00755283">
        <w:rPr>
          <w:rFonts w:ascii="Times New Roman" w:hAnsi="Times New Roman"/>
          <w:sz w:val="26"/>
          <w:szCs w:val="26"/>
        </w:rPr>
        <w:t xml:space="preserve">трольного мероприятия, является глава </w:t>
      </w:r>
      <w:r w:rsidR="00083C30">
        <w:rPr>
          <w:rFonts w:ascii="Times New Roman" w:hAnsi="Times New Roman"/>
          <w:sz w:val="26"/>
          <w:szCs w:val="26"/>
        </w:rPr>
        <w:t>Красного</w:t>
      </w:r>
      <w:r w:rsidR="0048696E" w:rsidRPr="00755283">
        <w:rPr>
          <w:rFonts w:ascii="Times New Roman" w:hAnsi="Times New Roman"/>
          <w:sz w:val="26"/>
          <w:szCs w:val="26"/>
        </w:rPr>
        <w:t xml:space="preserve"> сельского </w:t>
      </w:r>
      <w:r w:rsidR="0048696E" w:rsidRPr="00755283">
        <w:rPr>
          <w:rFonts w:ascii="Times New Roman" w:hAnsi="Times New Roman"/>
          <w:sz w:val="26"/>
          <w:szCs w:val="26"/>
        </w:rPr>
        <w:lastRenderedPageBreak/>
        <w:t>поселения</w:t>
      </w:r>
      <w:r w:rsidR="002A3B33" w:rsidRPr="00755283">
        <w:rPr>
          <w:rFonts w:ascii="Times New Roman" w:hAnsi="Times New Roman"/>
          <w:sz w:val="26"/>
          <w:szCs w:val="26"/>
        </w:rPr>
        <w:t xml:space="preserve"> (далее - уполномоченные должностные лица Контрольного органа).</w:t>
      </w:r>
    </w:p>
    <w:p w:rsidR="000E7BBF" w:rsidRPr="00755283" w:rsidRDefault="000E7BBF" w:rsidP="000E7BBF">
      <w:pPr>
        <w:ind w:firstLine="709"/>
        <w:jc w:val="both"/>
        <w:rPr>
          <w:rFonts w:ascii="Times New Roman" w:hAnsi="Times New Roman"/>
          <w:sz w:val="26"/>
          <w:szCs w:val="26"/>
        </w:rPr>
      </w:pPr>
      <w:r w:rsidRPr="00755283">
        <w:rPr>
          <w:rFonts w:ascii="Times New Roman" w:hAnsi="Times New Roman"/>
          <w:sz w:val="26"/>
          <w:szCs w:val="26"/>
        </w:rPr>
        <w:t>1.8. Права и обязанности Инспектора:</w:t>
      </w:r>
    </w:p>
    <w:p w:rsidR="000E7BBF" w:rsidRPr="00755283" w:rsidRDefault="000E7BBF" w:rsidP="000E7BBF">
      <w:pPr>
        <w:pStyle w:val="a8"/>
        <w:widowControl/>
        <w:tabs>
          <w:tab w:val="left" w:pos="1134"/>
        </w:tabs>
        <w:jc w:val="both"/>
        <w:rPr>
          <w:rFonts w:ascii="Times New Roman" w:hAnsi="Times New Roman"/>
          <w:sz w:val="26"/>
          <w:szCs w:val="26"/>
        </w:rPr>
      </w:pPr>
      <w:r w:rsidRPr="00755283">
        <w:rPr>
          <w:rFonts w:ascii="Times New Roman" w:hAnsi="Times New Roman"/>
          <w:sz w:val="26"/>
          <w:szCs w:val="26"/>
        </w:rPr>
        <w:t>1.8.1. Инспектор обязан:</w:t>
      </w:r>
    </w:p>
    <w:p w:rsidR="000E7BBF" w:rsidRPr="00755283" w:rsidRDefault="000E7BBF" w:rsidP="000E7BBF">
      <w:pPr>
        <w:pStyle w:val="a8"/>
        <w:widowControl/>
        <w:tabs>
          <w:tab w:val="left" w:pos="1134"/>
        </w:tabs>
        <w:ind w:left="0"/>
        <w:jc w:val="both"/>
        <w:rPr>
          <w:rFonts w:ascii="Times New Roman" w:hAnsi="Times New Roman"/>
          <w:sz w:val="26"/>
          <w:szCs w:val="26"/>
        </w:rPr>
      </w:pPr>
      <w:r w:rsidRPr="00755283">
        <w:rPr>
          <w:rFonts w:ascii="Times New Roman" w:hAnsi="Times New Roman"/>
          <w:sz w:val="26"/>
          <w:szCs w:val="26"/>
        </w:rPr>
        <w:t xml:space="preserve">          1) соблюдать законодательство Российской Федерации, права и законные интересы контролируемых лиц;</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FF5B93" w:rsidRPr="00755283">
        <w:rPr>
          <w:rFonts w:ascii="Times New Roman" w:hAnsi="Times New Roman"/>
          <w:sz w:val="26"/>
          <w:szCs w:val="26"/>
        </w:rPr>
        <w:t>Воронежской</w:t>
      </w:r>
      <w:r w:rsidR="005E1BFA" w:rsidRPr="00755283">
        <w:rPr>
          <w:rFonts w:ascii="Times New Roman" w:hAnsi="Times New Roman"/>
          <w:sz w:val="26"/>
          <w:szCs w:val="26"/>
        </w:rPr>
        <w:t xml:space="preserve"> </w:t>
      </w:r>
      <w:r w:rsidRPr="00755283">
        <w:rPr>
          <w:rFonts w:ascii="Times New Roman" w:hAnsi="Times New Roman"/>
          <w:sz w:val="26"/>
          <w:szCs w:val="26"/>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sidR="00123511" w:rsidRPr="00755283">
        <w:rPr>
          <w:rFonts w:ascii="Times New Roman" w:hAnsi="Times New Roman"/>
          <w:sz w:val="26"/>
          <w:szCs w:val="26"/>
        </w:rPr>
        <w:t xml:space="preserve"> №248-ФЗ</w:t>
      </w:r>
      <w:r w:rsidRPr="00755283">
        <w:rPr>
          <w:rFonts w:ascii="Times New Roman" w:hAnsi="Times New Roman"/>
          <w:sz w:val="26"/>
          <w:szCs w:val="26"/>
        </w:rPr>
        <w:t xml:space="preserve"> и пунктом 3.3 настоящего Положения, осуществлять консультирование;</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sidRPr="00755283">
        <w:rPr>
          <w:rFonts w:ascii="Times New Roman" w:hAnsi="Times New Roman"/>
          <w:sz w:val="26"/>
          <w:szCs w:val="26"/>
        </w:rPr>
        <w:t xml:space="preserve"> № 248-ФЗ</w:t>
      </w:r>
      <w:r w:rsidRPr="00755283">
        <w:rPr>
          <w:rFonts w:ascii="Times New Roman" w:hAnsi="Times New Roman"/>
          <w:sz w:val="26"/>
          <w:szCs w:val="26"/>
        </w:rPr>
        <w:t>;</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755283" w:rsidRDefault="000E7BBF" w:rsidP="000E7BBF">
      <w:pPr>
        <w:pStyle w:val="a8"/>
        <w:widowControl/>
        <w:tabs>
          <w:tab w:val="left" w:pos="1134"/>
        </w:tabs>
        <w:ind w:left="0" w:firstLine="851"/>
        <w:jc w:val="both"/>
        <w:rPr>
          <w:rFonts w:ascii="Times New Roman" w:hAnsi="Times New Roman"/>
          <w:sz w:val="26"/>
          <w:szCs w:val="26"/>
        </w:rPr>
      </w:pPr>
      <w:r w:rsidRPr="00755283">
        <w:rPr>
          <w:rFonts w:ascii="Times New Roman" w:hAnsi="Times New Roman"/>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w:t>
      </w:r>
      <w:r w:rsidR="00F7106D" w:rsidRPr="00755283">
        <w:rPr>
          <w:rFonts w:ascii="Times New Roman" w:hAnsi="Times New Roman"/>
          <w:sz w:val="26"/>
          <w:szCs w:val="26"/>
        </w:rPr>
        <w:t>грожает опасность.</w:t>
      </w:r>
    </w:p>
    <w:p w:rsidR="000E7BBF" w:rsidRPr="00755283" w:rsidRDefault="000E7BBF" w:rsidP="000E7BBF">
      <w:pPr>
        <w:autoSpaceDE w:val="0"/>
        <w:autoSpaceDN w:val="0"/>
        <w:adjustRightInd w:val="0"/>
        <w:ind w:firstLine="709"/>
        <w:jc w:val="both"/>
        <w:rPr>
          <w:rFonts w:ascii="Times New Roman" w:hAnsi="Times New Roman"/>
          <w:sz w:val="26"/>
          <w:szCs w:val="26"/>
        </w:rPr>
      </w:pPr>
      <w:r w:rsidRPr="00755283">
        <w:rPr>
          <w:rFonts w:ascii="Times New Roman" w:hAnsi="Times New Roman"/>
          <w:sz w:val="26"/>
          <w:szCs w:val="26"/>
        </w:rPr>
        <w:t>1.9. Контрольный орган вправе обратиться в суд с заявлениями:</w:t>
      </w:r>
    </w:p>
    <w:p w:rsidR="000E7BBF" w:rsidRPr="00755283" w:rsidRDefault="000E7BBF" w:rsidP="000E7BBF">
      <w:pPr>
        <w:autoSpaceDE w:val="0"/>
        <w:autoSpaceDN w:val="0"/>
        <w:adjustRightInd w:val="0"/>
        <w:ind w:firstLine="709"/>
        <w:jc w:val="both"/>
        <w:rPr>
          <w:rFonts w:ascii="Times New Roman" w:hAnsi="Times New Roman"/>
          <w:sz w:val="26"/>
          <w:szCs w:val="26"/>
        </w:rPr>
      </w:pPr>
      <w:r w:rsidRPr="00755283">
        <w:rPr>
          <w:rFonts w:ascii="Times New Roman" w:hAnsi="Times New Roman"/>
          <w:bCs/>
          <w:sz w:val="26"/>
          <w:szCs w:val="26"/>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r w:rsidR="00E81E60" w:rsidRPr="00755283">
        <w:rPr>
          <w:rFonts w:ascii="Times New Roman" w:hAnsi="Times New Roman"/>
          <w:bCs/>
          <w:sz w:val="26"/>
          <w:szCs w:val="26"/>
        </w:rPr>
        <w:t>жилья, жилищно</w:t>
      </w:r>
      <w:r w:rsidRPr="00755283">
        <w:rPr>
          <w:rFonts w:ascii="Times New Roman" w:hAnsi="Times New Roman"/>
          <w:bCs/>
          <w:sz w:val="26"/>
          <w:szCs w:val="26"/>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755283" w:rsidRDefault="000E7BBF" w:rsidP="000E7BBF">
      <w:pPr>
        <w:autoSpaceDE w:val="0"/>
        <w:autoSpaceDN w:val="0"/>
        <w:adjustRightInd w:val="0"/>
        <w:ind w:firstLine="709"/>
        <w:jc w:val="both"/>
        <w:rPr>
          <w:rFonts w:ascii="Times New Roman" w:hAnsi="Times New Roman"/>
          <w:sz w:val="26"/>
          <w:szCs w:val="26"/>
        </w:rPr>
      </w:pPr>
      <w:r w:rsidRPr="00755283">
        <w:rPr>
          <w:rFonts w:ascii="Times New Roman" w:hAnsi="Times New Roman"/>
          <w:bCs/>
          <w:sz w:val="26"/>
          <w:szCs w:val="26"/>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755283" w:rsidRDefault="000E7BBF" w:rsidP="000E7BBF">
      <w:pPr>
        <w:autoSpaceDE w:val="0"/>
        <w:autoSpaceDN w:val="0"/>
        <w:adjustRightInd w:val="0"/>
        <w:ind w:firstLine="709"/>
        <w:jc w:val="both"/>
        <w:rPr>
          <w:rFonts w:ascii="Times New Roman" w:hAnsi="Times New Roman"/>
          <w:sz w:val="26"/>
          <w:szCs w:val="26"/>
        </w:rPr>
      </w:pPr>
      <w:r w:rsidRPr="00755283">
        <w:rPr>
          <w:rFonts w:ascii="Times New Roman" w:hAnsi="Times New Roman"/>
          <w:bCs/>
          <w:sz w:val="26"/>
          <w:szCs w:val="26"/>
        </w:rPr>
        <w:t xml:space="preserve">3) о признании договора управления многоквартирным домом, договора оказания </w:t>
      </w:r>
      <w:r w:rsidRPr="00755283">
        <w:rPr>
          <w:rFonts w:ascii="Times New Roman" w:hAnsi="Times New Roman"/>
          <w:bCs/>
          <w:sz w:val="26"/>
          <w:szCs w:val="26"/>
        </w:rPr>
        <w:lastRenderedPageBreak/>
        <w:t>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755283" w:rsidRDefault="000E7BBF" w:rsidP="000E7BBF">
      <w:pPr>
        <w:autoSpaceDE w:val="0"/>
        <w:autoSpaceDN w:val="0"/>
        <w:adjustRightInd w:val="0"/>
        <w:ind w:firstLine="709"/>
        <w:jc w:val="both"/>
        <w:rPr>
          <w:rFonts w:ascii="Times New Roman" w:hAnsi="Times New Roman"/>
          <w:sz w:val="26"/>
          <w:szCs w:val="26"/>
        </w:rPr>
      </w:pPr>
      <w:r w:rsidRPr="00755283">
        <w:rPr>
          <w:rFonts w:ascii="Times New Roman" w:hAnsi="Times New Roman"/>
          <w:bCs/>
          <w:sz w:val="26"/>
          <w:szCs w:val="26"/>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755283" w:rsidRDefault="000E7BBF" w:rsidP="000E7BBF">
      <w:pPr>
        <w:autoSpaceDE w:val="0"/>
        <w:autoSpaceDN w:val="0"/>
        <w:adjustRightInd w:val="0"/>
        <w:ind w:firstLine="709"/>
        <w:jc w:val="both"/>
        <w:rPr>
          <w:rFonts w:ascii="Times New Roman" w:hAnsi="Times New Roman"/>
          <w:sz w:val="26"/>
          <w:szCs w:val="26"/>
        </w:rPr>
      </w:pPr>
      <w:r w:rsidRPr="00755283">
        <w:rPr>
          <w:rFonts w:ascii="Times New Roman" w:hAnsi="Times New Roman"/>
          <w:bCs/>
          <w:sz w:val="26"/>
          <w:szCs w:val="26"/>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755283" w:rsidRDefault="000E7BBF" w:rsidP="000E7BBF">
      <w:pPr>
        <w:autoSpaceDE w:val="0"/>
        <w:autoSpaceDN w:val="0"/>
        <w:adjustRightInd w:val="0"/>
        <w:ind w:firstLine="709"/>
        <w:jc w:val="both"/>
        <w:rPr>
          <w:rFonts w:ascii="Times New Roman" w:hAnsi="Times New Roman"/>
          <w:bCs/>
          <w:sz w:val="26"/>
          <w:szCs w:val="26"/>
        </w:rPr>
      </w:pPr>
      <w:r w:rsidRPr="00755283">
        <w:rPr>
          <w:rFonts w:ascii="Times New Roman" w:hAnsi="Times New Roman"/>
          <w:bCs/>
          <w:sz w:val="26"/>
          <w:szCs w:val="26"/>
        </w:rPr>
        <w:t>6) о понуждении к исполнению предписания.</w:t>
      </w:r>
    </w:p>
    <w:p w:rsidR="000E7BBF" w:rsidRPr="00755283" w:rsidRDefault="000E7BBF" w:rsidP="00D51060">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1.1</w:t>
      </w:r>
      <w:r w:rsidR="00B50A61" w:rsidRPr="00755283">
        <w:rPr>
          <w:rFonts w:ascii="Times New Roman" w:hAnsi="Times New Roman" w:cs="Times New Roman"/>
          <w:sz w:val="26"/>
          <w:szCs w:val="26"/>
        </w:rPr>
        <w:t>0</w:t>
      </w:r>
      <w:r w:rsidRPr="00755283">
        <w:rPr>
          <w:rFonts w:ascii="Times New Roman" w:hAnsi="Times New Roman" w:cs="Times New Roman"/>
          <w:sz w:val="26"/>
          <w:szCs w:val="26"/>
        </w:rPr>
        <w:t xml:space="preserve">.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sidRPr="00755283">
        <w:rPr>
          <w:rFonts w:ascii="Times New Roman" w:hAnsi="Times New Roman" w:cs="Times New Roman"/>
          <w:sz w:val="26"/>
          <w:szCs w:val="26"/>
        </w:rPr>
        <w:t>-</w:t>
      </w:r>
      <w:r w:rsidRPr="00755283">
        <w:rPr>
          <w:rFonts w:ascii="Times New Roman" w:hAnsi="Times New Roman" w:cs="Times New Roman"/>
          <w:sz w:val="26"/>
          <w:szCs w:val="26"/>
        </w:rPr>
        <w:t xml:space="preserve"> единый портал государственных и муниципальных услуг)и (или) через региональный портал государственных и муниципальных услуг.</w:t>
      </w:r>
    </w:p>
    <w:p w:rsidR="000E7BBF" w:rsidRPr="00755283" w:rsidRDefault="000E7BBF" w:rsidP="000E7BBF">
      <w:pPr>
        <w:pStyle w:val="ConsPlusNormal"/>
        <w:ind w:firstLine="709"/>
        <w:jc w:val="both"/>
        <w:rPr>
          <w:sz w:val="26"/>
          <w:szCs w:val="26"/>
        </w:rPr>
      </w:pPr>
    </w:p>
    <w:p w:rsidR="000E7BBF" w:rsidRPr="00755283" w:rsidRDefault="000E7BBF" w:rsidP="000E7BBF">
      <w:pPr>
        <w:pStyle w:val="ConsPlusTitle"/>
        <w:ind w:left="1543"/>
        <w:outlineLvl w:val="1"/>
        <w:rPr>
          <w:sz w:val="26"/>
          <w:szCs w:val="26"/>
        </w:rPr>
      </w:pPr>
      <w:r w:rsidRPr="00755283">
        <w:rPr>
          <w:sz w:val="26"/>
          <w:szCs w:val="26"/>
        </w:rPr>
        <w:t>2. Категории риска причинения вреда (ущерба)</w:t>
      </w:r>
    </w:p>
    <w:p w:rsidR="000E7BBF" w:rsidRPr="00755283" w:rsidRDefault="000E7BBF" w:rsidP="000E7BBF">
      <w:pPr>
        <w:pStyle w:val="ConsPlusNormal"/>
        <w:ind w:firstLine="709"/>
        <w:jc w:val="both"/>
        <w:rPr>
          <w:sz w:val="26"/>
          <w:szCs w:val="26"/>
        </w:rPr>
      </w:pP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sidRPr="00755283">
        <w:rPr>
          <w:rFonts w:ascii="Times New Roman" w:hAnsi="Times New Roman"/>
          <w:sz w:val="26"/>
          <w:szCs w:val="26"/>
        </w:rPr>
        <w:t>-</w:t>
      </w:r>
      <w:r w:rsidRPr="00755283">
        <w:rPr>
          <w:rFonts w:ascii="Times New Roman" w:hAnsi="Times New Roman"/>
          <w:sz w:val="26"/>
          <w:szCs w:val="26"/>
        </w:rPr>
        <w:t xml:space="preserve"> категории риска):</w:t>
      </w:r>
    </w:p>
    <w:p w:rsidR="000E7BBF" w:rsidRPr="00755283" w:rsidRDefault="000E7BBF" w:rsidP="000E7BBF">
      <w:pPr>
        <w:autoSpaceDE w:val="0"/>
        <w:autoSpaceDN w:val="0"/>
        <w:adjustRightInd w:val="0"/>
        <w:ind w:firstLine="709"/>
        <w:jc w:val="both"/>
        <w:rPr>
          <w:rFonts w:ascii="Times New Roman" w:hAnsi="Times New Roman"/>
          <w:sz w:val="26"/>
          <w:szCs w:val="26"/>
        </w:rPr>
      </w:pPr>
      <w:r w:rsidRPr="00755283">
        <w:rPr>
          <w:rFonts w:ascii="Times New Roman" w:hAnsi="Times New Roman"/>
          <w:sz w:val="26"/>
          <w:szCs w:val="26"/>
        </w:rPr>
        <w:t>средний риск;</w:t>
      </w:r>
    </w:p>
    <w:p w:rsidR="000E7BBF" w:rsidRPr="00755283" w:rsidRDefault="000E7BBF" w:rsidP="000E7BBF">
      <w:pPr>
        <w:autoSpaceDE w:val="0"/>
        <w:autoSpaceDN w:val="0"/>
        <w:adjustRightInd w:val="0"/>
        <w:ind w:firstLine="709"/>
        <w:jc w:val="both"/>
        <w:rPr>
          <w:rFonts w:ascii="Times New Roman" w:hAnsi="Times New Roman"/>
          <w:sz w:val="26"/>
          <w:szCs w:val="26"/>
        </w:rPr>
      </w:pPr>
      <w:r w:rsidRPr="00755283">
        <w:rPr>
          <w:rFonts w:ascii="Times New Roman" w:hAnsi="Times New Roman"/>
          <w:sz w:val="26"/>
          <w:szCs w:val="26"/>
        </w:rPr>
        <w:t>умеренный риск;</w:t>
      </w:r>
    </w:p>
    <w:p w:rsidR="000E7BBF" w:rsidRPr="00755283" w:rsidRDefault="000E7BBF" w:rsidP="000E7BBF">
      <w:pPr>
        <w:autoSpaceDE w:val="0"/>
        <w:autoSpaceDN w:val="0"/>
        <w:adjustRightInd w:val="0"/>
        <w:ind w:firstLine="709"/>
        <w:jc w:val="both"/>
        <w:rPr>
          <w:rFonts w:ascii="Times New Roman" w:hAnsi="Times New Roman"/>
          <w:sz w:val="26"/>
          <w:szCs w:val="26"/>
        </w:rPr>
      </w:pPr>
      <w:r w:rsidRPr="00755283">
        <w:rPr>
          <w:rFonts w:ascii="Times New Roman" w:hAnsi="Times New Roman"/>
          <w:sz w:val="26"/>
          <w:szCs w:val="26"/>
        </w:rPr>
        <w:t>низкий риск.</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lastRenderedPageBreak/>
        <w:t xml:space="preserve">2.3. Критерии отнесения объектов контроля к категориям риска </w:t>
      </w:r>
      <w:r w:rsidR="00EF79A7" w:rsidRPr="00755283">
        <w:rPr>
          <w:rFonts w:ascii="Times New Roman" w:hAnsi="Times New Roman"/>
          <w:sz w:val="26"/>
          <w:szCs w:val="26"/>
        </w:rPr>
        <w:t xml:space="preserve">причинения вреда (ущерба) </w:t>
      </w:r>
      <w:r w:rsidRPr="00755283">
        <w:rPr>
          <w:rFonts w:ascii="Times New Roman" w:hAnsi="Times New Roman"/>
          <w:sz w:val="26"/>
          <w:szCs w:val="26"/>
        </w:rPr>
        <w:t xml:space="preserve">в рамках осуществления муниципального контроля установлены приложением </w:t>
      </w:r>
      <w:r w:rsidR="00EF79A7" w:rsidRPr="00755283">
        <w:rPr>
          <w:rFonts w:ascii="Times New Roman" w:hAnsi="Times New Roman"/>
          <w:sz w:val="26"/>
          <w:szCs w:val="26"/>
        </w:rPr>
        <w:t>1</w:t>
      </w:r>
      <w:r w:rsidRPr="00755283">
        <w:rPr>
          <w:rFonts w:ascii="Times New Roman" w:hAnsi="Times New Roman"/>
          <w:sz w:val="26"/>
          <w:szCs w:val="26"/>
        </w:rPr>
        <w:t xml:space="preserve"> к настоящему Положению.</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sidRPr="00755283">
        <w:rPr>
          <w:rFonts w:ascii="Times New Roman" w:hAnsi="Times New Roman"/>
          <w:sz w:val="26"/>
          <w:szCs w:val="26"/>
        </w:rPr>
        <w:t>2</w:t>
      </w:r>
      <w:r w:rsidRPr="00755283">
        <w:rPr>
          <w:rFonts w:ascii="Times New Roman" w:hAnsi="Times New Roman"/>
          <w:sz w:val="26"/>
          <w:szCs w:val="26"/>
        </w:rPr>
        <w:t xml:space="preserve"> к настоящему Положению. </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2.6. В случае если объект контроля не отнесен к определенной категории риска, он считается отнесенным к категории низкого риска.</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p>
    <w:p w:rsidR="00755283" w:rsidRDefault="000E7BBF" w:rsidP="000E7BBF">
      <w:pPr>
        <w:widowControl/>
        <w:tabs>
          <w:tab w:val="left" w:pos="1134"/>
        </w:tabs>
        <w:jc w:val="center"/>
        <w:rPr>
          <w:rFonts w:ascii="Times New Roman" w:hAnsi="Times New Roman"/>
          <w:b/>
          <w:color w:val="auto"/>
          <w:sz w:val="26"/>
          <w:szCs w:val="26"/>
        </w:rPr>
      </w:pPr>
      <w:r w:rsidRPr="00755283">
        <w:rPr>
          <w:rFonts w:ascii="Times New Roman" w:hAnsi="Times New Roman"/>
          <w:b/>
          <w:color w:val="auto"/>
          <w:sz w:val="26"/>
          <w:szCs w:val="26"/>
        </w:rPr>
        <w:t xml:space="preserve">3. Виды профилактических мероприятий, </w:t>
      </w:r>
    </w:p>
    <w:p w:rsidR="000E7BBF" w:rsidRDefault="000E7BBF" w:rsidP="000E7BBF">
      <w:pPr>
        <w:widowControl/>
        <w:tabs>
          <w:tab w:val="left" w:pos="1134"/>
        </w:tabs>
        <w:jc w:val="center"/>
        <w:rPr>
          <w:rFonts w:ascii="Times New Roman" w:hAnsi="Times New Roman"/>
          <w:b/>
          <w:color w:val="auto"/>
          <w:sz w:val="26"/>
          <w:szCs w:val="26"/>
        </w:rPr>
      </w:pPr>
      <w:r w:rsidRPr="00755283">
        <w:rPr>
          <w:rFonts w:ascii="Times New Roman" w:hAnsi="Times New Roman"/>
          <w:b/>
          <w:color w:val="auto"/>
          <w:sz w:val="26"/>
          <w:szCs w:val="26"/>
        </w:rPr>
        <w:t xml:space="preserve">которые проводятся при осуществлении муниципального контроля </w:t>
      </w:r>
    </w:p>
    <w:p w:rsidR="000E7BBF" w:rsidRPr="00755283" w:rsidRDefault="000E7BBF" w:rsidP="000E7BBF">
      <w:pPr>
        <w:widowControl/>
        <w:tabs>
          <w:tab w:val="left" w:pos="1134"/>
        </w:tabs>
        <w:jc w:val="both"/>
        <w:rPr>
          <w:rFonts w:ascii="Times New Roman" w:hAnsi="Times New Roman"/>
          <w:sz w:val="26"/>
          <w:szCs w:val="26"/>
        </w:rPr>
      </w:pPr>
    </w:p>
    <w:p w:rsidR="000E7BBF" w:rsidRPr="00755283" w:rsidRDefault="00C92C51" w:rsidP="00C92C51">
      <w:pPr>
        <w:autoSpaceDE w:val="0"/>
        <w:autoSpaceDN w:val="0"/>
        <w:adjustRightInd w:val="0"/>
        <w:ind w:firstLine="540"/>
        <w:jc w:val="both"/>
        <w:rPr>
          <w:rFonts w:ascii="Times New Roman" w:hAnsi="Times New Roman"/>
          <w:color w:val="auto"/>
          <w:sz w:val="26"/>
          <w:szCs w:val="26"/>
        </w:rPr>
      </w:pPr>
      <w:r w:rsidRPr="00755283">
        <w:rPr>
          <w:rFonts w:ascii="Times New Roman" w:hAnsi="Times New Roman"/>
          <w:color w:val="auto"/>
          <w:sz w:val="26"/>
          <w:szCs w:val="26"/>
        </w:rPr>
        <w:t xml:space="preserve">3.1. </w:t>
      </w:r>
      <w:r w:rsidR="000E7BBF" w:rsidRPr="00755283">
        <w:rPr>
          <w:rFonts w:ascii="Times New Roman" w:hAnsi="Times New Roman"/>
          <w:color w:val="auto"/>
          <w:sz w:val="26"/>
          <w:szCs w:val="26"/>
        </w:rPr>
        <w:t>При осуществлении муниципального контроля Контрольный орган проводит следующие виды профилактических мероприятий:</w:t>
      </w:r>
    </w:p>
    <w:p w:rsidR="000E7BBF" w:rsidRPr="00755283" w:rsidRDefault="000E7BBF" w:rsidP="000E7BBF">
      <w:pPr>
        <w:pStyle w:val="ConsPlusNormal"/>
        <w:ind w:firstLine="709"/>
        <w:jc w:val="both"/>
        <w:rPr>
          <w:sz w:val="26"/>
          <w:szCs w:val="26"/>
        </w:rPr>
      </w:pPr>
      <w:r w:rsidRPr="00755283">
        <w:rPr>
          <w:sz w:val="26"/>
          <w:szCs w:val="26"/>
        </w:rPr>
        <w:t>1) информирование;</w:t>
      </w:r>
    </w:p>
    <w:p w:rsidR="000E7BBF" w:rsidRPr="00755283" w:rsidRDefault="000E7BBF" w:rsidP="000E7BBF">
      <w:pPr>
        <w:pStyle w:val="ConsPlusNormal"/>
        <w:ind w:firstLine="709"/>
        <w:jc w:val="both"/>
        <w:rPr>
          <w:sz w:val="26"/>
          <w:szCs w:val="26"/>
        </w:rPr>
      </w:pPr>
      <w:r w:rsidRPr="00755283">
        <w:rPr>
          <w:sz w:val="26"/>
          <w:szCs w:val="26"/>
        </w:rPr>
        <w:t>2) обобщение правоприменительной практики;</w:t>
      </w:r>
    </w:p>
    <w:p w:rsidR="000E7BBF" w:rsidRPr="00755283" w:rsidRDefault="000E7BBF" w:rsidP="000E7BBF">
      <w:pPr>
        <w:pStyle w:val="ConsPlusNormal"/>
        <w:ind w:firstLine="709"/>
        <w:jc w:val="both"/>
        <w:rPr>
          <w:sz w:val="26"/>
          <w:szCs w:val="26"/>
        </w:rPr>
      </w:pPr>
      <w:r w:rsidRPr="00755283">
        <w:rPr>
          <w:sz w:val="26"/>
          <w:szCs w:val="26"/>
        </w:rPr>
        <w:t>3) объявление предостережения;</w:t>
      </w:r>
    </w:p>
    <w:p w:rsidR="000E7BBF" w:rsidRPr="00755283" w:rsidRDefault="000E7BBF" w:rsidP="000E7BBF">
      <w:pPr>
        <w:pStyle w:val="ConsPlusNormal"/>
        <w:ind w:firstLine="709"/>
        <w:jc w:val="both"/>
        <w:rPr>
          <w:sz w:val="26"/>
          <w:szCs w:val="26"/>
        </w:rPr>
      </w:pPr>
      <w:r w:rsidRPr="00755283">
        <w:rPr>
          <w:sz w:val="26"/>
          <w:szCs w:val="26"/>
        </w:rPr>
        <w:t>4) консультирование;</w:t>
      </w:r>
    </w:p>
    <w:p w:rsidR="000E7BBF" w:rsidRPr="00755283" w:rsidRDefault="000E7BBF" w:rsidP="000E7BBF">
      <w:pPr>
        <w:pStyle w:val="ConsPlusNormal"/>
        <w:ind w:firstLine="709"/>
        <w:jc w:val="both"/>
        <w:rPr>
          <w:sz w:val="26"/>
          <w:szCs w:val="26"/>
        </w:rPr>
      </w:pPr>
      <w:r w:rsidRPr="00755283">
        <w:rPr>
          <w:sz w:val="26"/>
          <w:szCs w:val="26"/>
        </w:rPr>
        <w:t>5) профилактический визит.</w:t>
      </w:r>
    </w:p>
    <w:p w:rsidR="000E7BBF" w:rsidRPr="00755283" w:rsidRDefault="000E7BBF" w:rsidP="000E7BBF">
      <w:pPr>
        <w:pStyle w:val="ConsPlusNormal"/>
        <w:ind w:firstLine="709"/>
        <w:jc w:val="both"/>
        <w:rPr>
          <w:sz w:val="26"/>
          <w:szCs w:val="26"/>
        </w:rPr>
      </w:pPr>
    </w:p>
    <w:p w:rsidR="004166A8" w:rsidRPr="00755283" w:rsidRDefault="00755283" w:rsidP="000E7BBF">
      <w:pPr>
        <w:pStyle w:val="ConsPlusNormal"/>
        <w:ind w:firstLine="0"/>
        <w:jc w:val="center"/>
        <w:rPr>
          <w:sz w:val="26"/>
          <w:szCs w:val="26"/>
        </w:rPr>
      </w:pPr>
      <w:r>
        <w:rPr>
          <w:sz w:val="26"/>
          <w:szCs w:val="26"/>
        </w:rPr>
        <w:t xml:space="preserve">          </w:t>
      </w:r>
      <w:r w:rsidR="00C92C51" w:rsidRPr="00755283">
        <w:rPr>
          <w:sz w:val="26"/>
          <w:szCs w:val="26"/>
        </w:rPr>
        <w:t>3.2</w:t>
      </w:r>
      <w:r w:rsidR="000E7BBF" w:rsidRPr="00755283">
        <w:rPr>
          <w:sz w:val="26"/>
          <w:szCs w:val="26"/>
        </w:rPr>
        <w:t xml:space="preserve">. Информирование контролируемых и иных заинтересованных лиц </w:t>
      </w:r>
    </w:p>
    <w:p w:rsidR="000E7BBF" w:rsidRPr="00755283" w:rsidRDefault="000E7BBF" w:rsidP="000E7BBF">
      <w:pPr>
        <w:pStyle w:val="ConsPlusNormal"/>
        <w:ind w:firstLine="0"/>
        <w:jc w:val="center"/>
        <w:rPr>
          <w:sz w:val="26"/>
          <w:szCs w:val="26"/>
        </w:rPr>
      </w:pPr>
      <w:r w:rsidRPr="00755283">
        <w:rPr>
          <w:sz w:val="26"/>
          <w:szCs w:val="26"/>
        </w:rPr>
        <w:t xml:space="preserve">по вопросам соблюдения обязательных требований </w:t>
      </w:r>
    </w:p>
    <w:p w:rsidR="000E7BBF" w:rsidRPr="00755283" w:rsidRDefault="000E7BBF" w:rsidP="000E7BBF">
      <w:pPr>
        <w:pStyle w:val="ConsPlusNormal"/>
        <w:ind w:firstLine="709"/>
        <w:jc w:val="center"/>
        <w:rPr>
          <w:b/>
          <w:sz w:val="26"/>
          <w:szCs w:val="26"/>
        </w:rPr>
      </w:pPr>
    </w:p>
    <w:p w:rsidR="00D124F0" w:rsidRDefault="000E7BBF" w:rsidP="00D124F0">
      <w:pPr>
        <w:pStyle w:val="s26"/>
        <w:spacing w:before="0" w:beforeAutospacing="0" w:after="0" w:afterAutospacing="0"/>
        <w:ind w:firstLine="525"/>
        <w:jc w:val="both"/>
        <w:rPr>
          <w:rStyle w:val="bumpedfont15"/>
          <w:sz w:val="26"/>
          <w:szCs w:val="26"/>
        </w:rPr>
      </w:pPr>
      <w:r w:rsidRPr="00755283">
        <w:rPr>
          <w:sz w:val="26"/>
          <w:szCs w:val="26"/>
        </w:rPr>
        <w:t>3.</w:t>
      </w:r>
      <w:r w:rsidR="009F6E40" w:rsidRPr="00755283">
        <w:rPr>
          <w:sz w:val="26"/>
          <w:szCs w:val="26"/>
        </w:rPr>
        <w:t>2</w:t>
      </w:r>
      <w:r w:rsidRPr="00755283">
        <w:rPr>
          <w:sz w:val="26"/>
          <w:szCs w:val="26"/>
        </w:rPr>
        <w:t xml:space="preserve">.1. </w:t>
      </w:r>
      <w:r w:rsidR="00D124F0" w:rsidRPr="00755283">
        <w:rPr>
          <w:rStyle w:val="bumpedfont15"/>
          <w:sz w:val="26"/>
          <w:szCs w:val="26"/>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004B1070">
        <w:rPr>
          <w:rStyle w:val="bumpedfont15"/>
          <w:sz w:val="26"/>
          <w:szCs w:val="26"/>
        </w:rPr>
        <w:t xml:space="preserve">.   </w:t>
      </w:r>
    </w:p>
    <w:p w:rsidR="004B1070" w:rsidRPr="004D6DBC" w:rsidRDefault="004B1070" w:rsidP="00D124F0">
      <w:pPr>
        <w:pStyle w:val="s26"/>
        <w:spacing w:before="0" w:beforeAutospacing="0" w:after="0" w:afterAutospacing="0"/>
        <w:ind w:firstLine="525"/>
        <w:jc w:val="both"/>
        <w:rPr>
          <w:sz w:val="26"/>
          <w:szCs w:val="26"/>
        </w:rPr>
      </w:pPr>
      <w:r>
        <w:rPr>
          <w:color w:val="464C55"/>
          <w:shd w:val="clear" w:color="auto" w:fill="FFFFFF"/>
        </w:rPr>
        <w:t> </w:t>
      </w:r>
      <w:r w:rsidRPr="004D6DBC">
        <w:rPr>
          <w:sz w:val="26"/>
          <w:szCs w:val="26"/>
          <w:shd w:val="clear" w:color="auto" w:fill="FFFFFF"/>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10" w:anchor="block_21" w:history="1">
        <w:r w:rsidRPr="004D6DBC">
          <w:rPr>
            <w:rStyle w:val="aa"/>
            <w:rFonts w:ascii="Times New Roman" w:eastAsiaTheme="minorHAnsi" w:hAnsi="Times New Roman"/>
            <w:color w:val="auto"/>
            <w:sz w:val="26"/>
            <w:szCs w:val="26"/>
            <w:u w:val="none"/>
            <w:shd w:val="clear" w:color="auto" w:fill="FFFFFF"/>
          </w:rPr>
          <w:t>статьей 21</w:t>
        </w:r>
      </w:hyperlink>
      <w:r w:rsidRPr="004D6DBC">
        <w:rPr>
          <w:sz w:val="26"/>
          <w:szCs w:val="26"/>
        </w:rPr>
        <w:t xml:space="preserve"> Федерального</w:t>
      </w:r>
      <w:r w:rsidRPr="004D6DBC">
        <w:rPr>
          <w:color w:val="464C55"/>
          <w:sz w:val="26"/>
          <w:szCs w:val="26"/>
          <w:shd w:val="clear" w:color="auto" w:fill="FFFFFF"/>
        </w:rPr>
        <w:t xml:space="preserve"> </w:t>
      </w:r>
      <w:r w:rsidRPr="004D6DBC">
        <w:rPr>
          <w:sz w:val="26"/>
          <w:szCs w:val="26"/>
          <w:shd w:val="clear" w:color="auto" w:fill="FFFFFF"/>
        </w:rPr>
        <w:t>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w:t>
      </w:r>
      <w:r w:rsidRPr="004D6DBC">
        <w:rPr>
          <w:color w:val="464C55"/>
          <w:sz w:val="26"/>
          <w:szCs w:val="26"/>
          <w:shd w:val="clear" w:color="auto" w:fill="FFFFFF"/>
        </w:rPr>
        <w:t xml:space="preserve"> </w:t>
      </w:r>
      <w:r w:rsidRPr="004D6DBC">
        <w:rPr>
          <w:sz w:val="26"/>
          <w:szCs w:val="26"/>
          <w:shd w:val="clear" w:color="auto" w:fill="FFFFFF"/>
        </w:rPr>
        <w:lastRenderedPageBreak/>
        <w:t>поступления такого запроса, направляет контролируемому лицу указанные документы и (или) сведения.</w:t>
      </w:r>
    </w:p>
    <w:p w:rsidR="00D124F0" w:rsidRPr="00755283" w:rsidRDefault="00D124F0" w:rsidP="00D124F0">
      <w:pPr>
        <w:pStyle w:val="s26"/>
        <w:spacing w:before="0" w:beforeAutospacing="0" w:after="0" w:afterAutospacing="0"/>
        <w:ind w:firstLine="525"/>
        <w:jc w:val="both"/>
        <w:rPr>
          <w:sz w:val="26"/>
          <w:szCs w:val="26"/>
        </w:rPr>
      </w:pPr>
      <w:r w:rsidRPr="00755283">
        <w:rPr>
          <w:rStyle w:val="bumpedfont15"/>
          <w:sz w:val="26"/>
          <w:szCs w:val="26"/>
        </w:rPr>
        <w:t>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D124F0" w:rsidRPr="00755283" w:rsidRDefault="00D124F0" w:rsidP="000E7BBF">
      <w:pPr>
        <w:pStyle w:val="a8"/>
        <w:widowControl/>
        <w:tabs>
          <w:tab w:val="left" w:pos="1134"/>
        </w:tabs>
        <w:ind w:left="0" w:firstLine="709"/>
        <w:jc w:val="both"/>
        <w:rPr>
          <w:rFonts w:ascii="Times New Roman" w:hAnsi="Times New Roman"/>
          <w:sz w:val="26"/>
          <w:szCs w:val="26"/>
        </w:rPr>
      </w:pPr>
    </w:p>
    <w:p w:rsidR="004166A8" w:rsidRPr="00755283" w:rsidRDefault="004166A8" w:rsidP="00755283">
      <w:pPr>
        <w:pStyle w:val="a8"/>
        <w:widowControl/>
        <w:tabs>
          <w:tab w:val="left" w:pos="1134"/>
        </w:tabs>
        <w:jc w:val="center"/>
        <w:rPr>
          <w:rFonts w:ascii="Times New Roman" w:hAnsi="Times New Roman"/>
          <w:sz w:val="26"/>
          <w:szCs w:val="26"/>
        </w:rPr>
      </w:pPr>
      <w:r w:rsidRPr="00755283">
        <w:rPr>
          <w:rFonts w:ascii="Times New Roman" w:hAnsi="Times New Roman"/>
          <w:sz w:val="26"/>
          <w:szCs w:val="26"/>
        </w:rPr>
        <w:t>3.3. Обобщение правоприменительной практики</w:t>
      </w:r>
    </w:p>
    <w:p w:rsidR="004166A8" w:rsidRPr="00755283" w:rsidRDefault="004166A8" w:rsidP="000E7BBF">
      <w:pPr>
        <w:pStyle w:val="a8"/>
        <w:widowControl/>
        <w:tabs>
          <w:tab w:val="left" w:pos="1134"/>
        </w:tabs>
        <w:ind w:left="0" w:firstLine="709"/>
        <w:jc w:val="both"/>
        <w:rPr>
          <w:rFonts w:ascii="Times New Roman" w:hAnsi="Times New Roman"/>
          <w:sz w:val="26"/>
          <w:szCs w:val="26"/>
        </w:rPr>
      </w:pP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3.</w:t>
      </w:r>
      <w:r w:rsidR="004166A8" w:rsidRPr="00755283">
        <w:rPr>
          <w:rFonts w:ascii="Times New Roman" w:hAnsi="Times New Roman"/>
          <w:sz w:val="26"/>
          <w:szCs w:val="26"/>
        </w:rPr>
        <w:t>3</w:t>
      </w:r>
      <w:r w:rsidRPr="00755283">
        <w:rPr>
          <w:rFonts w:ascii="Times New Roman" w:hAnsi="Times New Roman"/>
          <w:sz w:val="26"/>
          <w:szCs w:val="26"/>
        </w:rPr>
        <w:t>.</w:t>
      </w:r>
      <w:r w:rsidR="004166A8" w:rsidRPr="00755283">
        <w:rPr>
          <w:rFonts w:ascii="Times New Roman" w:hAnsi="Times New Roman"/>
          <w:sz w:val="26"/>
          <w:szCs w:val="26"/>
        </w:rPr>
        <w:t>1</w:t>
      </w:r>
      <w:r w:rsidRPr="00755283">
        <w:rPr>
          <w:rFonts w:ascii="Times New Roman" w:hAnsi="Times New Roman"/>
          <w:sz w:val="26"/>
          <w:szCs w:val="26"/>
        </w:rPr>
        <w:t xml:space="preserve">. Обобщение правоприменительной практики </w:t>
      </w:r>
      <w:r w:rsidR="00EF79A7" w:rsidRPr="00755283">
        <w:rPr>
          <w:rFonts w:ascii="Times New Roman" w:hAnsi="Times New Roman"/>
          <w:bCs/>
          <w:sz w:val="26"/>
          <w:szCs w:val="26"/>
        </w:rPr>
        <w:t xml:space="preserve">осуществляется </w:t>
      </w:r>
      <w:r w:rsidR="004166A8" w:rsidRPr="00755283">
        <w:rPr>
          <w:rFonts w:ascii="Times New Roman" w:hAnsi="Times New Roman"/>
          <w:bCs/>
          <w:sz w:val="26"/>
          <w:szCs w:val="26"/>
        </w:rPr>
        <w:t>Контрольным органом</w:t>
      </w:r>
      <w:r w:rsidR="00EF79A7" w:rsidRPr="00755283">
        <w:rPr>
          <w:rFonts w:ascii="Times New Roman" w:hAnsi="Times New Roman"/>
          <w:bCs/>
          <w:sz w:val="26"/>
          <w:szCs w:val="26"/>
        </w:rPr>
        <w:t xml:space="preserve"> в соответствии со статьей 47 Федерального закона № 248-ФЗ</w:t>
      </w:r>
      <w:r w:rsidRPr="00755283">
        <w:rPr>
          <w:rFonts w:ascii="Times New Roman" w:hAnsi="Times New Roman"/>
          <w:sz w:val="26"/>
          <w:szCs w:val="26"/>
        </w:rPr>
        <w:t>.</w:t>
      </w:r>
    </w:p>
    <w:p w:rsidR="000E7BBF" w:rsidRPr="00755283" w:rsidRDefault="00B02599" w:rsidP="000E7BBF">
      <w:pPr>
        <w:widowControl/>
        <w:ind w:firstLine="709"/>
        <w:jc w:val="both"/>
        <w:rPr>
          <w:rFonts w:ascii="Times New Roman" w:hAnsi="Times New Roman"/>
          <w:sz w:val="26"/>
          <w:szCs w:val="26"/>
        </w:rPr>
      </w:pPr>
      <w:r w:rsidRPr="00755283">
        <w:rPr>
          <w:rFonts w:ascii="Times New Roman" w:hAnsi="Times New Roman"/>
          <w:sz w:val="26"/>
          <w:szCs w:val="26"/>
        </w:rPr>
        <w:t xml:space="preserve">3.3.2. </w:t>
      </w:r>
      <w:r w:rsidR="000E7BBF" w:rsidRPr="00755283">
        <w:rPr>
          <w:rFonts w:ascii="Times New Roman" w:hAnsi="Times New Roman"/>
          <w:sz w:val="26"/>
          <w:szCs w:val="26"/>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6F2EDA" w:rsidRPr="00755283">
        <w:rPr>
          <w:rFonts w:ascii="Times New Roman" w:hAnsi="Times New Roman"/>
          <w:sz w:val="26"/>
          <w:szCs w:val="26"/>
        </w:rPr>
        <w:t>-</w:t>
      </w:r>
      <w:r w:rsidR="000E7BBF" w:rsidRPr="00755283">
        <w:rPr>
          <w:rFonts w:ascii="Times New Roman" w:hAnsi="Times New Roman"/>
          <w:sz w:val="26"/>
          <w:szCs w:val="26"/>
        </w:rPr>
        <w:t xml:space="preserve"> доклад).</w:t>
      </w:r>
    </w:p>
    <w:p w:rsidR="000E7BBF" w:rsidRPr="00755283" w:rsidRDefault="000E7BBF" w:rsidP="000E7BBF">
      <w:pPr>
        <w:widowControl/>
        <w:ind w:firstLine="709"/>
        <w:jc w:val="both"/>
        <w:rPr>
          <w:rFonts w:ascii="Times New Roman" w:hAnsi="Times New Roman"/>
          <w:color w:val="auto"/>
          <w:sz w:val="26"/>
          <w:szCs w:val="26"/>
        </w:rPr>
      </w:pPr>
      <w:r w:rsidRPr="00755283">
        <w:rPr>
          <w:rFonts w:ascii="Times New Roman" w:hAnsi="Times New Roman"/>
          <w:sz w:val="26"/>
          <w:szCs w:val="26"/>
        </w:rPr>
        <w:t>Контрольный орган обеспечивает публич</w:t>
      </w:r>
      <w:r w:rsidR="008C559A" w:rsidRPr="00755283">
        <w:rPr>
          <w:rFonts w:ascii="Times New Roman" w:hAnsi="Times New Roman"/>
          <w:sz w:val="26"/>
          <w:szCs w:val="26"/>
        </w:rPr>
        <w:t>ное обсуждение проекта доклада.</w:t>
      </w:r>
    </w:p>
    <w:p w:rsidR="000E7BBF" w:rsidRPr="00755283" w:rsidRDefault="00B02599" w:rsidP="006F2EDA">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 xml:space="preserve">3.3.3. </w:t>
      </w:r>
      <w:r w:rsidR="000E7BBF" w:rsidRPr="00755283">
        <w:rPr>
          <w:rFonts w:ascii="Times New Roman" w:hAnsi="Times New Roman" w:cs="Times New Roman"/>
          <w:sz w:val="26"/>
          <w:szCs w:val="26"/>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755283" w:rsidRDefault="000E7BBF" w:rsidP="000E7BBF">
      <w:pPr>
        <w:widowControl/>
        <w:jc w:val="center"/>
        <w:rPr>
          <w:rFonts w:ascii="Times New Roman" w:hAnsi="Times New Roman"/>
          <w:sz w:val="26"/>
          <w:szCs w:val="26"/>
        </w:rPr>
      </w:pPr>
    </w:p>
    <w:p w:rsidR="000E7BBF" w:rsidRPr="00755283" w:rsidRDefault="00DD2152" w:rsidP="00755283">
      <w:pPr>
        <w:widowControl/>
        <w:jc w:val="center"/>
        <w:rPr>
          <w:rFonts w:ascii="Times New Roman" w:hAnsi="Times New Roman"/>
          <w:color w:val="auto"/>
          <w:sz w:val="26"/>
          <w:szCs w:val="26"/>
        </w:rPr>
      </w:pPr>
      <w:r w:rsidRPr="00755283">
        <w:rPr>
          <w:rFonts w:ascii="Times New Roman" w:hAnsi="Times New Roman"/>
          <w:color w:val="auto"/>
          <w:sz w:val="26"/>
          <w:szCs w:val="26"/>
        </w:rPr>
        <w:t>3.</w:t>
      </w:r>
      <w:r w:rsidR="00B02599" w:rsidRPr="00755283">
        <w:rPr>
          <w:rFonts w:ascii="Times New Roman" w:hAnsi="Times New Roman"/>
          <w:color w:val="auto"/>
          <w:sz w:val="26"/>
          <w:szCs w:val="26"/>
        </w:rPr>
        <w:t>4</w:t>
      </w:r>
      <w:r w:rsidRPr="00755283">
        <w:rPr>
          <w:rFonts w:ascii="Times New Roman" w:hAnsi="Times New Roman"/>
          <w:color w:val="auto"/>
          <w:sz w:val="26"/>
          <w:szCs w:val="26"/>
        </w:rPr>
        <w:t xml:space="preserve">. </w:t>
      </w:r>
      <w:r w:rsidR="000E7BBF" w:rsidRPr="00755283">
        <w:rPr>
          <w:rFonts w:ascii="Times New Roman" w:hAnsi="Times New Roman"/>
          <w:color w:val="auto"/>
          <w:sz w:val="26"/>
          <w:szCs w:val="26"/>
        </w:rPr>
        <w:t>Предостережение о недопустимости нарушения</w:t>
      </w:r>
    </w:p>
    <w:p w:rsidR="000E7BBF" w:rsidRPr="00755283" w:rsidRDefault="000E7BBF" w:rsidP="00755283">
      <w:pPr>
        <w:widowControl/>
        <w:jc w:val="center"/>
        <w:rPr>
          <w:rFonts w:ascii="Times New Roman" w:hAnsi="Times New Roman"/>
          <w:color w:val="auto"/>
          <w:sz w:val="26"/>
          <w:szCs w:val="26"/>
        </w:rPr>
      </w:pPr>
      <w:r w:rsidRPr="00755283">
        <w:rPr>
          <w:rFonts w:ascii="Times New Roman" w:hAnsi="Times New Roman"/>
          <w:color w:val="auto"/>
          <w:sz w:val="26"/>
          <w:szCs w:val="26"/>
        </w:rPr>
        <w:t>обязательных требований</w:t>
      </w:r>
    </w:p>
    <w:p w:rsidR="000E7BBF" w:rsidRPr="00755283" w:rsidRDefault="000E7BBF" w:rsidP="000E7BBF">
      <w:pPr>
        <w:widowControl/>
        <w:ind w:firstLine="709"/>
        <w:jc w:val="center"/>
        <w:rPr>
          <w:rFonts w:ascii="Times New Roman" w:hAnsi="Times New Roman"/>
          <w:b/>
          <w:sz w:val="26"/>
          <w:szCs w:val="26"/>
        </w:rPr>
      </w:pP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3.</w:t>
      </w:r>
      <w:r w:rsidR="00B02599" w:rsidRPr="00755283">
        <w:rPr>
          <w:rFonts w:ascii="Times New Roman" w:hAnsi="Times New Roman"/>
          <w:sz w:val="26"/>
          <w:szCs w:val="26"/>
        </w:rPr>
        <w:t>4</w:t>
      </w:r>
      <w:r w:rsidRPr="00755283">
        <w:rPr>
          <w:rFonts w:ascii="Times New Roman" w:hAnsi="Times New Roman"/>
          <w:sz w:val="26"/>
          <w:szCs w:val="26"/>
        </w:rPr>
        <w:t xml:space="preserve">.1. Контрольный орган объявляет контролируемому лицу предостережение о недопустимости нарушения обязательных требований (далее </w:t>
      </w:r>
      <w:r w:rsidR="00F8010E" w:rsidRPr="00755283">
        <w:rPr>
          <w:rFonts w:ascii="Times New Roman" w:hAnsi="Times New Roman"/>
          <w:sz w:val="26"/>
          <w:szCs w:val="26"/>
        </w:rPr>
        <w:t>-</w:t>
      </w:r>
      <w:r w:rsidRPr="00755283">
        <w:rPr>
          <w:rFonts w:ascii="Times New Roman" w:hAnsi="Times New Roman"/>
          <w:sz w:val="26"/>
          <w:szCs w:val="26"/>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sidR="00EF79A7" w:rsidRPr="00755283">
        <w:rPr>
          <w:rFonts w:ascii="Times New Roman" w:hAnsi="Times New Roman"/>
          <w:sz w:val="26"/>
          <w:szCs w:val="26"/>
        </w:rPr>
        <w:t xml:space="preserve"> </w:t>
      </w:r>
    </w:p>
    <w:p w:rsidR="00EF79A7" w:rsidRPr="00755283" w:rsidRDefault="00EF79A7"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bCs/>
          <w:sz w:val="26"/>
          <w:szCs w:val="26"/>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3.</w:t>
      </w:r>
      <w:r w:rsidR="00B02599" w:rsidRPr="00755283">
        <w:rPr>
          <w:rFonts w:ascii="Times New Roman" w:hAnsi="Times New Roman"/>
          <w:sz w:val="26"/>
          <w:szCs w:val="26"/>
        </w:rPr>
        <w:t>4</w:t>
      </w:r>
      <w:r w:rsidRPr="00755283">
        <w:rPr>
          <w:rFonts w:ascii="Times New Roman" w:hAnsi="Times New Roman"/>
          <w:sz w:val="26"/>
          <w:szCs w:val="26"/>
        </w:rPr>
        <w:t xml:space="preserve">.2. Предостережение </w:t>
      </w:r>
      <w:r w:rsidR="00073005" w:rsidRPr="00755283">
        <w:rPr>
          <w:rFonts w:ascii="Times New Roman" w:hAnsi="Times New Roman"/>
          <w:sz w:val="26"/>
          <w:szCs w:val="26"/>
        </w:rPr>
        <w:t xml:space="preserve">составляется по форме, </w:t>
      </w:r>
      <w:r w:rsidR="00707B35" w:rsidRPr="00755283">
        <w:rPr>
          <w:rFonts w:ascii="Times New Roman" w:hAnsi="Times New Roman"/>
          <w:sz w:val="26"/>
          <w:szCs w:val="26"/>
        </w:rPr>
        <w:t>утвержденной п</w:t>
      </w:r>
      <w:r w:rsidR="00073005" w:rsidRPr="00755283">
        <w:rPr>
          <w:rFonts w:ascii="Times New Roman" w:hAnsi="Times New Roman"/>
          <w:sz w:val="26"/>
          <w:szCs w:val="26"/>
        </w:rPr>
        <w:t>риказом Минэкономразвития России от 31.03.2021 № 151</w:t>
      </w:r>
      <w:r w:rsidR="00707B35" w:rsidRPr="00755283">
        <w:rPr>
          <w:rFonts w:ascii="Times New Roman" w:hAnsi="Times New Roman"/>
          <w:sz w:val="26"/>
          <w:szCs w:val="26"/>
        </w:rPr>
        <w:t xml:space="preserve"> «О типовых формах документов, используемых контрольным (надзорным) органом»</w:t>
      </w:r>
      <w:r w:rsidRPr="00755283">
        <w:rPr>
          <w:rFonts w:ascii="Times New Roman" w:hAnsi="Times New Roman"/>
          <w:sz w:val="26"/>
          <w:szCs w:val="26"/>
        </w:rPr>
        <w:t>.</w:t>
      </w:r>
    </w:p>
    <w:p w:rsidR="000E7BBF" w:rsidRPr="00755283" w:rsidRDefault="000E7BBF" w:rsidP="000E7BBF">
      <w:pPr>
        <w:pStyle w:val="ConsPlusNormal"/>
        <w:ind w:firstLine="709"/>
        <w:jc w:val="both"/>
        <w:rPr>
          <w:sz w:val="26"/>
          <w:szCs w:val="26"/>
        </w:rPr>
      </w:pPr>
      <w:r w:rsidRPr="00755283">
        <w:rPr>
          <w:sz w:val="26"/>
          <w:szCs w:val="26"/>
        </w:rPr>
        <w:t>3.</w:t>
      </w:r>
      <w:r w:rsidR="00B02599" w:rsidRPr="00755283">
        <w:rPr>
          <w:sz w:val="26"/>
          <w:szCs w:val="26"/>
        </w:rPr>
        <w:t>4</w:t>
      </w:r>
      <w:r w:rsidRPr="00755283">
        <w:rPr>
          <w:sz w:val="26"/>
          <w:szCs w:val="26"/>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3.</w:t>
      </w:r>
      <w:r w:rsidR="00B02599" w:rsidRPr="00755283">
        <w:rPr>
          <w:rFonts w:ascii="Times New Roman" w:hAnsi="Times New Roman"/>
          <w:sz w:val="26"/>
          <w:szCs w:val="26"/>
        </w:rPr>
        <w:t>4</w:t>
      </w:r>
      <w:r w:rsidRPr="00755283">
        <w:rPr>
          <w:rFonts w:ascii="Times New Roman" w:hAnsi="Times New Roman"/>
          <w:sz w:val="26"/>
          <w:szCs w:val="26"/>
        </w:rPr>
        <w:t>.4. Возражение должно содержать:</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1) наименование Контрольного органа, в который направляется возражение;</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 xml:space="preserve">2) наименование юридического лица, фамилию, имя и отчество (последнее </w:t>
      </w:r>
      <w:r w:rsidR="00F8010E" w:rsidRPr="00755283">
        <w:rPr>
          <w:rFonts w:ascii="Times New Roman" w:hAnsi="Times New Roman"/>
          <w:sz w:val="26"/>
          <w:szCs w:val="26"/>
        </w:rPr>
        <w:t>-</w:t>
      </w:r>
      <w:r w:rsidRPr="00755283">
        <w:rPr>
          <w:rFonts w:ascii="Times New Roman" w:hAnsi="Times New Roman"/>
          <w:sz w:val="26"/>
          <w:szCs w:val="26"/>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3) дату и номер предостережения;</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4) доводы, на основании которых контролируемое лицо не согласно с объявленным предостережением;</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5) дату получения предостережения контролируемым лицом;</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6) личную подпись и дату.</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lastRenderedPageBreak/>
        <w:t>3.</w:t>
      </w:r>
      <w:r w:rsidR="00B02599" w:rsidRPr="00755283">
        <w:rPr>
          <w:rFonts w:ascii="Times New Roman" w:hAnsi="Times New Roman"/>
          <w:sz w:val="26"/>
          <w:szCs w:val="26"/>
        </w:rPr>
        <w:t>4</w:t>
      </w:r>
      <w:r w:rsidRPr="00755283">
        <w:rPr>
          <w:rFonts w:ascii="Times New Roman" w:hAnsi="Times New Roman"/>
          <w:sz w:val="26"/>
          <w:szCs w:val="26"/>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755283" w:rsidRDefault="00B02599" w:rsidP="000E7BBF">
      <w:pPr>
        <w:pStyle w:val="ConsPlusNormal"/>
        <w:ind w:firstLine="709"/>
        <w:jc w:val="both"/>
        <w:rPr>
          <w:sz w:val="26"/>
          <w:szCs w:val="26"/>
        </w:rPr>
      </w:pPr>
      <w:r w:rsidRPr="00755283">
        <w:rPr>
          <w:sz w:val="26"/>
          <w:szCs w:val="26"/>
        </w:rPr>
        <w:t>3.4</w:t>
      </w:r>
      <w:r w:rsidR="000E7BBF" w:rsidRPr="00755283">
        <w:rPr>
          <w:sz w:val="26"/>
          <w:szCs w:val="26"/>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3.</w:t>
      </w:r>
      <w:r w:rsidR="00B02599" w:rsidRPr="00755283">
        <w:rPr>
          <w:rFonts w:ascii="Times New Roman" w:hAnsi="Times New Roman"/>
          <w:sz w:val="26"/>
          <w:szCs w:val="26"/>
        </w:rPr>
        <w:t>4</w:t>
      </w:r>
      <w:r w:rsidRPr="00755283">
        <w:rPr>
          <w:rFonts w:ascii="Times New Roman" w:hAnsi="Times New Roman"/>
          <w:sz w:val="26"/>
          <w:szCs w:val="26"/>
        </w:rPr>
        <w:t>.7. По результатам рассмотрения возражения Контрольный орган:</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 xml:space="preserve">1) </w:t>
      </w:r>
      <w:r w:rsidR="004D05F5" w:rsidRPr="00755283">
        <w:rPr>
          <w:rFonts w:ascii="Times New Roman" w:hAnsi="Times New Roman"/>
          <w:sz w:val="26"/>
          <w:szCs w:val="26"/>
        </w:rPr>
        <w:t xml:space="preserve">подготавливает ответ на возражение, с приложением </w:t>
      </w:r>
      <w:r w:rsidR="004D05F5" w:rsidRPr="00755283">
        <w:rPr>
          <w:rFonts w:ascii="Times New Roman" w:hAnsi="Times New Roman"/>
          <w:bCs/>
          <w:sz w:val="26"/>
          <w:szCs w:val="26"/>
        </w:rPr>
        <w:t>документов и материал</w:t>
      </w:r>
      <w:r w:rsidR="00AB255C" w:rsidRPr="00755283">
        <w:rPr>
          <w:rFonts w:ascii="Times New Roman" w:hAnsi="Times New Roman"/>
          <w:bCs/>
          <w:sz w:val="26"/>
          <w:szCs w:val="26"/>
        </w:rPr>
        <w:t>ов</w:t>
      </w:r>
      <w:r w:rsidR="004D05F5" w:rsidRPr="00755283">
        <w:rPr>
          <w:rFonts w:ascii="Times New Roman" w:hAnsi="Times New Roman"/>
          <w:bCs/>
          <w:sz w:val="26"/>
          <w:szCs w:val="26"/>
        </w:rPr>
        <w:t xml:space="preserve">, представленные контролируемым лицом в ходе рассмотрения возражения, а также иные документы, находящиеся в </w:t>
      </w:r>
      <w:r w:rsidR="00AB255C" w:rsidRPr="00755283">
        <w:rPr>
          <w:rFonts w:ascii="Times New Roman" w:hAnsi="Times New Roman"/>
          <w:bCs/>
          <w:sz w:val="26"/>
          <w:szCs w:val="26"/>
        </w:rPr>
        <w:t>Контрольном органе</w:t>
      </w:r>
      <w:r w:rsidR="004D05F5" w:rsidRPr="00755283">
        <w:rPr>
          <w:rFonts w:ascii="Times New Roman" w:hAnsi="Times New Roman"/>
          <w:bCs/>
          <w:sz w:val="26"/>
          <w:szCs w:val="26"/>
        </w:rPr>
        <w:t>, имеющие отношение к соблюдению требований, о недопустимости нарушения которых объявлено предостережение</w:t>
      </w:r>
      <w:r w:rsidRPr="00755283">
        <w:rPr>
          <w:rFonts w:ascii="Times New Roman" w:hAnsi="Times New Roman"/>
          <w:sz w:val="26"/>
          <w:szCs w:val="26"/>
        </w:rPr>
        <w:t>;</w:t>
      </w:r>
    </w:p>
    <w:p w:rsidR="00AB255C" w:rsidRPr="00755283" w:rsidRDefault="000E7BBF" w:rsidP="000E7BBF">
      <w:pPr>
        <w:widowControl/>
        <w:ind w:firstLine="709"/>
        <w:jc w:val="both"/>
        <w:rPr>
          <w:rFonts w:ascii="Times New Roman" w:hAnsi="Times New Roman"/>
          <w:bCs/>
          <w:sz w:val="26"/>
          <w:szCs w:val="26"/>
        </w:rPr>
      </w:pPr>
      <w:r w:rsidRPr="00755283">
        <w:rPr>
          <w:rFonts w:ascii="Times New Roman" w:hAnsi="Times New Roman"/>
          <w:sz w:val="26"/>
          <w:szCs w:val="26"/>
        </w:rPr>
        <w:t xml:space="preserve">2) </w:t>
      </w:r>
      <w:r w:rsidR="00AB255C" w:rsidRPr="00755283">
        <w:rPr>
          <w:rFonts w:ascii="Times New Roman" w:hAnsi="Times New Roman"/>
          <w:bCs/>
          <w:sz w:val="26"/>
          <w:szCs w:val="26"/>
        </w:rPr>
        <w:t xml:space="preserve">направление ответа лицу, подавшему возражение, в соответствии со статьей 21 Федерального закона № 248-ФЗ. </w:t>
      </w:r>
    </w:p>
    <w:p w:rsidR="000E7BBF" w:rsidRPr="00755283" w:rsidRDefault="000E7BBF" w:rsidP="000E7BBF">
      <w:pPr>
        <w:pStyle w:val="ConsPlusNormal"/>
        <w:ind w:firstLine="709"/>
        <w:jc w:val="both"/>
        <w:rPr>
          <w:sz w:val="26"/>
          <w:szCs w:val="26"/>
        </w:rPr>
      </w:pPr>
      <w:r w:rsidRPr="00755283">
        <w:rPr>
          <w:sz w:val="26"/>
          <w:szCs w:val="26"/>
        </w:rPr>
        <w:t>3.</w:t>
      </w:r>
      <w:r w:rsidR="00B02599" w:rsidRPr="00755283">
        <w:rPr>
          <w:sz w:val="26"/>
          <w:szCs w:val="26"/>
        </w:rPr>
        <w:t>4</w:t>
      </w:r>
      <w:r w:rsidRPr="00755283">
        <w:rPr>
          <w:sz w:val="26"/>
          <w:szCs w:val="26"/>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3.</w:t>
      </w:r>
      <w:r w:rsidR="00B02599" w:rsidRPr="00755283">
        <w:rPr>
          <w:rFonts w:ascii="Times New Roman" w:hAnsi="Times New Roman"/>
          <w:sz w:val="26"/>
          <w:szCs w:val="26"/>
        </w:rPr>
        <w:t>4</w:t>
      </w:r>
      <w:r w:rsidRPr="00755283">
        <w:rPr>
          <w:rFonts w:ascii="Times New Roman" w:hAnsi="Times New Roman"/>
          <w:sz w:val="26"/>
          <w:szCs w:val="26"/>
        </w:rPr>
        <w:t>.9. Повторное направление возражения по тем же основаниям не допускается.</w:t>
      </w:r>
    </w:p>
    <w:p w:rsidR="00C06AC1" w:rsidRPr="00755283" w:rsidRDefault="00C06AC1" w:rsidP="00C06AC1">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3.</w:t>
      </w:r>
      <w:r w:rsidR="00B02599" w:rsidRPr="00755283">
        <w:rPr>
          <w:rFonts w:ascii="Times New Roman" w:hAnsi="Times New Roman" w:cs="Times New Roman"/>
          <w:sz w:val="26"/>
          <w:szCs w:val="26"/>
        </w:rPr>
        <w:t>4</w:t>
      </w:r>
      <w:r w:rsidRPr="00755283">
        <w:rPr>
          <w:rFonts w:ascii="Times New Roman" w:hAnsi="Times New Roman" w:cs="Times New Roman"/>
          <w:sz w:val="26"/>
          <w:szCs w:val="26"/>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755283" w:rsidRDefault="00C06AC1" w:rsidP="000E7BBF">
      <w:pPr>
        <w:widowControl/>
        <w:ind w:firstLine="709"/>
        <w:jc w:val="both"/>
        <w:rPr>
          <w:rFonts w:ascii="Times New Roman" w:hAnsi="Times New Roman"/>
          <w:sz w:val="26"/>
          <w:szCs w:val="26"/>
        </w:rPr>
      </w:pPr>
    </w:p>
    <w:p w:rsidR="000E7BBF" w:rsidRPr="00755283" w:rsidRDefault="000E7BBF" w:rsidP="000E7BBF">
      <w:pPr>
        <w:widowControl/>
        <w:jc w:val="center"/>
        <w:rPr>
          <w:rFonts w:ascii="Times New Roman" w:hAnsi="Times New Roman"/>
          <w:sz w:val="26"/>
          <w:szCs w:val="26"/>
        </w:rPr>
      </w:pPr>
      <w:r w:rsidRPr="00755283">
        <w:rPr>
          <w:rFonts w:ascii="Times New Roman" w:hAnsi="Times New Roman"/>
          <w:sz w:val="26"/>
          <w:szCs w:val="26"/>
        </w:rPr>
        <w:t>3.</w:t>
      </w:r>
      <w:r w:rsidR="00B02599" w:rsidRPr="00755283">
        <w:rPr>
          <w:rFonts w:ascii="Times New Roman" w:hAnsi="Times New Roman"/>
          <w:sz w:val="26"/>
          <w:szCs w:val="26"/>
        </w:rPr>
        <w:t>5</w:t>
      </w:r>
      <w:r w:rsidRPr="00755283">
        <w:rPr>
          <w:rFonts w:ascii="Times New Roman" w:hAnsi="Times New Roman"/>
          <w:sz w:val="26"/>
          <w:szCs w:val="26"/>
        </w:rPr>
        <w:t>. Консультирование</w:t>
      </w:r>
    </w:p>
    <w:p w:rsidR="000E7BBF" w:rsidRPr="00755283" w:rsidRDefault="000E7BBF" w:rsidP="000E7BBF">
      <w:pPr>
        <w:widowControl/>
        <w:ind w:firstLine="709"/>
        <w:jc w:val="center"/>
        <w:rPr>
          <w:rFonts w:ascii="Times New Roman" w:hAnsi="Times New Roman"/>
          <w:b/>
          <w:sz w:val="26"/>
          <w:szCs w:val="26"/>
        </w:rPr>
      </w:pPr>
    </w:p>
    <w:p w:rsidR="000E7BBF" w:rsidRPr="00755283" w:rsidRDefault="000E7BBF" w:rsidP="000E7BBF">
      <w:pPr>
        <w:pStyle w:val="ConsPlusNormal"/>
        <w:ind w:firstLine="709"/>
        <w:jc w:val="both"/>
        <w:rPr>
          <w:sz w:val="26"/>
          <w:szCs w:val="26"/>
        </w:rPr>
      </w:pPr>
      <w:r w:rsidRPr="00755283">
        <w:rPr>
          <w:sz w:val="26"/>
          <w:szCs w:val="26"/>
        </w:rPr>
        <w:t>3.</w:t>
      </w:r>
      <w:r w:rsidR="00B02599" w:rsidRPr="00755283">
        <w:rPr>
          <w:sz w:val="26"/>
          <w:szCs w:val="26"/>
        </w:rPr>
        <w:t>5</w:t>
      </w:r>
      <w:r w:rsidRPr="00755283">
        <w:rPr>
          <w:sz w:val="26"/>
          <w:szCs w:val="26"/>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755283" w:rsidRDefault="000E7BBF" w:rsidP="000E7BBF">
      <w:pPr>
        <w:pStyle w:val="ConsPlusNormal"/>
        <w:tabs>
          <w:tab w:val="left" w:pos="1134"/>
        </w:tabs>
        <w:ind w:left="709" w:firstLine="0"/>
        <w:jc w:val="both"/>
        <w:rPr>
          <w:sz w:val="26"/>
          <w:szCs w:val="26"/>
        </w:rPr>
      </w:pPr>
      <w:r w:rsidRPr="00755283">
        <w:rPr>
          <w:sz w:val="26"/>
          <w:szCs w:val="26"/>
        </w:rPr>
        <w:t>1) порядка проведения контрольных мероприятий;</w:t>
      </w:r>
    </w:p>
    <w:p w:rsidR="000E7BBF" w:rsidRPr="00755283" w:rsidRDefault="000E7BBF" w:rsidP="000E7BBF">
      <w:pPr>
        <w:pStyle w:val="ConsPlusNormal"/>
        <w:tabs>
          <w:tab w:val="left" w:pos="1134"/>
        </w:tabs>
        <w:ind w:left="709" w:firstLine="0"/>
        <w:jc w:val="both"/>
        <w:rPr>
          <w:sz w:val="26"/>
          <w:szCs w:val="26"/>
        </w:rPr>
      </w:pPr>
      <w:r w:rsidRPr="00755283">
        <w:rPr>
          <w:sz w:val="26"/>
          <w:szCs w:val="26"/>
        </w:rPr>
        <w:t>2) периодичности проведения контрольных мероприятий;</w:t>
      </w:r>
    </w:p>
    <w:p w:rsidR="000E7BBF" w:rsidRPr="00755283" w:rsidRDefault="000E7BBF" w:rsidP="000E7BBF">
      <w:pPr>
        <w:pStyle w:val="ConsPlusNormal"/>
        <w:tabs>
          <w:tab w:val="left" w:pos="1134"/>
        </w:tabs>
        <w:ind w:left="709" w:firstLine="0"/>
        <w:jc w:val="both"/>
        <w:rPr>
          <w:sz w:val="26"/>
          <w:szCs w:val="26"/>
        </w:rPr>
      </w:pPr>
      <w:r w:rsidRPr="00755283">
        <w:rPr>
          <w:sz w:val="26"/>
          <w:szCs w:val="26"/>
        </w:rPr>
        <w:t>3) порядка принятия решений по итогам контрольных мероприятий;</w:t>
      </w:r>
    </w:p>
    <w:p w:rsidR="000E7BBF" w:rsidRPr="00755283" w:rsidRDefault="000E7BBF" w:rsidP="000E7BBF">
      <w:pPr>
        <w:pStyle w:val="ConsPlusNormal"/>
        <w:tabs>
          <w:tab w:val="left" w:pos="1134"/>
        </w:tabs>
        <w:ind w:left="709" w:firstLine="0"/>
        <w:jc w:val="both"/>
        <w:rPr>
          <w:sz w:val="26"/>
          <w:szCs w:val="26"/>
        </w:rPr>
      </w:pPr>
      <w:r w:rsidRPr="00755283">
        <w:rPr>
          <w:sz w:val="26"/>
          <w:szCs w:val="26"/>
        </w:rPr>
        <w:t>4) порядка обжалования решений Контрольного органа.</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3.</w:t>
      </w:r>
      <w:r w:rsidR="00B02599" w:rsidRPr="00755283">
        <w:rPr>
          <w:rFonts w:ascii="Times New Roman" w:hAnsi="Times New Roman"/>
          <w:sz w:val="26"/>
          <w:szCs w:val="26"/>
        </w:rPr>
        <w:t>5</w:t>
      </w:r>
      <w:r w:rsidRPr="00755283">
        <w:rPr>
          <w:rFonts w:ascii="Times New Roman" w:hAnsi="Times New Roman"/>
          <w:sz w:val="26"/>
          <w:szCs w:val="26"/>
        </w:rPr>
        <w:t>.2. Инспекторы осуществляют консультирование контролируемых лиц и их представителей:</w:t>
      </w:r>
    </w:p>
    <w:p w:rsidR="000E7BBF" w:rsidRPr="00755283" w:rsidRDefault="000E7BBF" w:rsidP="000E7BBF">
      <w:pPr>
        <w:pStyle w:val="ConsPlusNormal"/>
        <w:ind w:firstLine="709"/>
        <w:jc w:val="both"/>
        <w:rPr>
          <w:sz w:val="26"/>
          <w:szCs w:val="26"/>
        </w:rPr>
      </w:pPr>
      <w:r w:rsidRPr="00755283">
        <w:rPr>
          <w:sz w:val="26"/>
          <w:szCs w:val="2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755283" w:rsidRDefault="000E7BBF" w:rsidP="000E7BBF">
      <w:pPr>
        <w:pStyle w:val="ConsPlusNormal"/>
        <w:ind w:firstLine="709"/>
        <w:jc w:val="both"/>
        <w:rPr>
          <w:sz w:val="26"/>
          <w:szCs w:val="26"/>
        </w:rPr>
      </w:pPr>
      <w:r w:rsidRPr="00755283">
        <w:rPr>
          <w:sz w:val="26"/>
          <w:szCs w:val="26"/>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3.</w:t>
      </w:r>
      <w:r w:rsidR="00B02599" w:rsidRPr="00755283">
        <w:rPr>
          <w:rFonts w:ascii="Times New Roman" w:hAnsi="Times New Roman"/>
          <w:sz w:val="26"/>
          <w:szCs w:val="26"/>
        </w:rPr>
        <w:t>5</w:t>
      </w:r>
      <w:r w:rsidRPr="00755283">
        <w:rPr>
          <w:rFonts w:ascii="Times New Roman" w:hAnsi="Times New Roman"/>
          <w:sz w:val="26"/>
          <w:szCs w:val="26"/>
        </w:rPr>
        <w:t>.3. Индивидуальное консультирование на личном приеме каждого заявителя инспекторами не может превышать 10 минут.</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Время разговора по телефону не должно превышать 10 минут.</w:t>
      </w:r>
    </w:p>
    <w:p w:rsidR="000E7BBF" w:rsidRPr="00755283" w:rsidRDefault="000E7BBF" w:rsidP="000E7BBF">
      <w:pPr>
        <w:pStyle w:val="ConsPlusNormal"/>
        <w:ind w:firstLine="709"/>
        <w:jc w:val="both"/>
        <w:rPr>
          <w:sz w:val="26"/>
          <w:szCs w:val="26"/>
        </w:rPr>
      </w:pPr>
      <w:r w:rsidRPr="00755283">
        <w:rPr>
          <w:sz w:val="26"/>
          <w:szCs w:val="26"/>
        </w:rPr>
        <w:t>3.</w:t>
      </w:r>
      <w:r w:rsidR="00B02599" w:rsidRPr="00755283">
        <w:rPr>
          <w:sz w:val="26"/>
          <w:szCs w:val="26"/>
        </w:rPr>
        <w:t>5</w:t>
      </w:r>
      <w:r w:rsidRPr="00755283">
        <w:rPr>
          <w:sz w:val="26"/>
          <w:szCs w:val="26"/>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755283" w:rsidRDefault="000E7BBF" w:rsidP="000E7BBF">
      <w:pPr>
        <w:pStyle w:val="ConsPlusNormal"/>
        <w:ind w:firstLine="709"/>
        <w:jc w:val="both"/>
        <w:rPr>
          <w:sz w:val="26"/>
          <w:szCs w:val="26"/>
        </w:rPr>
      </w:pPr>
      <w:r w:rsidRPr="00755283">
        <w:rPr>
          <w:sz w:val="26"/>
          <w:szCs w:val="26"/>
        </w:rPr>
        <w:t>3.</w:t>
      </w:r>
      <w:r w:rsidR="00B02599" w:rsidRPr="00755283">
        <w:rPr>
          <w:sz w:val="26"/>
          <w:szCs w:val="26"/>
        </w:rPr>
        <w:t>5</w:t>
      </w:r>
      <w:r w:rsidRPr="00755283">
        <w:rPr>
          <w:sz w:val="26"/>
          <w:szCs w:val="26"/>
        </w:rPr>
        <w:t>.5. Письменное консультирование контролируемых лиц и их представителей осуществляется по следующим вопросам:</w:t>
      </w:r>
    </w:p>
    <w:p w:rsidR="000E7BBF" w:rsidRPr="00755283" w:rsidRDefault="000E7BBF" w:rsidP="000E7BBF">
      <w:pPr>
        <w:pStyle w:val="ConsPlusNormal"/>
        <w:ind w:firstLine="709"/>
        <w:jc w:val="both"/>
        <w:rPr>
          <w:sz w:val="26"/>
          <w:szCs w:val="26"/>
        </w:rPr>
      </w:pPr>
      <w:r w:rsidRPr="00755283">
        <w:rPr>
          <w:sz w:val="26"/>
          <w:szCs w:val="26"/>
        </w:rPr>
        <w:t>1) порядок обжалования решений Контрольного органа;</w:t>
      </w:r>
    </w:p>
    <w:p w:rsidR="000E7BBF" w:rsidRPr="00755283" w:rsidRDefault="000E7BBF" w:rsidP="000E7BBF">
      <w:pPr>
        <w:pStyle w:val="ConsPlusNormal"/>
        <w:ind w:firstLine="709"/>
        <w:jc w:val="both"/>
        <w:rPr>
          <w:color w:val="000000" w:themeColor="text1"/>
          <w:sz w:val="26"/>
          <w:szCs w:val="26"/>
        </w:rPr>
      </w:pPr>
      <w:r w:rsidRPr="00755283">
        <w:rPr>
          <w:color w:val="000000" w:themeColor="text1"/>
          <w:sz w:val="26"/>
          <w:szCs w:val="26"/>
        </w:rPr>
        <w:t>2)</w:t>
      </w:r>
      <w:r w:rsidR="003465B2" w:rsidRPr="00755283">
        <w:rPr>
          <w:color w:val="000000" w:themeColor="text1"/>
          <w:sz w:val="26"/>
          <w:szCs w:val="26"/>
        </w:rPr>
        <w:t>порядок и периодичность проведения контрольных (надзорных) мероприятий,</w:t>
      </w:r>
      <w:r w:rsidR="003465B2" w:rsidRPr="00755283">
        <w:rPr>
          <w:color w:val="000000"/>
          <w:sz w:val="26"/>
          <w:szCs w:val="26"/>
        </w:rPr>
        <w:t xml:space="preserve"> </w:t>
      </w:r>
      <w:r w:rsidR="003465B2" w:rsidRPr="00755283">
        <w:rPr>
          <w:color w:val="000000" w:themeColor="text1"/>
          <w:sz w:val="26"/>
          <w:szCs w:val="26"/>
        </w:rPr>
        <w:t>порядок принятия решений по их итогам;</w:t>
      </w:r>
    </w:p>
    <w:p w:rsidR="000E7BBF" w:rsidRPr="00755283" w:rsidRDefault="000E7BBF" w:rsidP="000E7BBF">
      <w:pPr>
        <w:pStyle w:val="ConsPlusNormal"/>
        <w:ind w:firstLine="709"/>
        <w:jc w:val="both"/>
        <w:rPr>
          <w:sz w:val="26"/>
          <w:szCs w:val="26"/>
        </w:rPr>
      </w:pPr>
      <w:r w:rsidRPr="00755283">
        <w:rPr>
          <w:sz w:val="26"/>
          <w:szCs w:val="26"/>
        </w:rPr>
        <w:lastRenderedPageBreak/>
        <w:t>3.</w:t>
      </w:r>
      <w:r w:rsidR="00B02599" w:rsidRPr="00755283">
        <w:rPr>
          <w:sz w:val="26"/>
          <w:szCs w:val="26"/>
        </w:rPr>
        <w:t>5</w:t>
      </w:r>
      <w:r w:rsidRPr="00755283">
        <w:rPr>
          <w:sz w:val="26"/>
          <w:szCs w:val="26"/>
        </w:rPr>
        <w:t xml:space="preserve">.6. Контролируемое лицо вправе направить запрос о предоставлении письменного ответа в сроки, установленные Федеральным </w:t>
      </w:r>
      <w:hyperlink r:id="rId11" w:history="1">
        <w:r w:rsidRPr="00755283">
          <w:rPr>
            <w:sz w:val="26"/>
            <w:szCs w:val="26"/>
          </w:rPr>
          <w:t>законом</w:t>
        </w:r>
      </w:hyperlink>
      <w:r w:rsidRPr="00755283">
        <w:rPr>
          <w:sz w:val="26"/>
          <w:szCs w:val="26"/>
        </w:rPr>
        <w:t xml:space="preserve"> от 02.05.2006 № 59-ФЗ «О порядке рассмотрения обращений граждан Российской Федерации».</w:t>
      </w:r>
    </w:p>
    <w:p w:rsidR="00755283" w:rsidRDefault="000E7BBF" w:rsidP="00083C30">
      <w:pPr>
        <w:pStyle w:val="ConsPlusNormal"/>
        <w:ind w:firstLine="709"/>
        <w:jc w:val="both"/>
        <w:rPr>
          <w:sz w:val="26"/>
          <w:szCs w:val="26"/>
        </w:rPr>
      </w:pPr>
      <w:r w:rsidRPr="00755283">
        <w:rPr>
          <w:sz w:val="26"/>
          <w:szCs w:val="26"/>
        </w:rPr>
        <w:t>3.</w:t>
      </w:r>
      <w:r w:rsidR="00B02599" w:rsidRPr="00755283">
        <w:rPr>
          <w:sz w:val="26"/>
          <w:szCs w:val="26"/>
        </w:rPr>
        <w:t>5</w:t>
      </w:r>
      <w:r w:rsidRPr="00755283">
        <w:rPr>
          <w:sz w:val="26"/>
          <w:szCs w:val="26"/>
        </w:rPr>
        <w:t>.7. Контрольный орган осуществляет учет проведенных консультирований.</w:t>
      </w:r>
    </w:p>
    <w:p w:rsidR="00755283" w:rsidRDefault="00755283" w:rsidP="00EB7F3D">
      <w:pPr>
        <w:pStyle w:val="ConsPlusNormal"/>
        <w:ind w:firstLine="0"/>
        <w:jc w:val="center"/>
        <w:rPr>
          <w:sz w:val="26"/>
          <w:szCs w:val="26"/>
        </w:rPr>
      </w:pPr>
    </w:p>
    <w:p w:rsidR="00083C30" w:rsidRDefault="00083C30" w:rsidP="00EB7F3D">
      <w:pPr>
        <w:pStyle w:val="ConsPlusNormal"/>
        <w:ind w:firstLine="0"/>
        <w:jc w:val="center"/>
        <w:rPr>
          <w:sz w:val="26"/>
          <w:szCs w:val="26"/>
        </w:rPr>
      </w:pPr>
    </w:p>
    <w:p w:rsidR="00EB7F3D" w:rsidRPr="00755283" w:rsidRDefault="00EB7F3D" w:rsidP="00EB7F3D">
      <w:pPr>
        <w:pStyle w:val="ConsPlusNormal"/>
        <w:ind w:firstLine="0"/>
        <w:jc w:val="center"/>
        <w:rPr>
          <w:sz w:val="26"/>
          <w:szCs w:val="26"/>
        </w:rPr>
      </w:pPr>
      <w:r w:rsidRPr="00755283">
        <w:rPr>
          <w:sz w:val="26"/>
          <w:szCs w:val="26"/>
        </w:rPr>
        <w:t>3.</w:t>
      </w:r>
      <w:r w:rsidR="00B02599" w:rsidRPr="00755283">
        <w:rPr>
          <w:sz w:val="26"/>
          <w:szCs w:val="26"/>
        </w:rPr>
        <w:t>6</w:t>
      </w:r>
      <w:r w:rsidRPr="00755283">
        <w:rPr>
          <w:sz w:val="26"/>
          <w:szCs w:val="26"/>
        </w:rPr>
        <w:t>. Профилактический визит</w:t>
      </w:r>
    </w:p>
    <w:p w:rsidR="00EB7F3D" w:rsidRPr="00755283" w:rsidRDefault="00EB7F3D" w:rsidP="00EB7F3D">
      <w:pPr>
        <w:pStyle w:val="ConsPlusNormal"/>
        <w:ind w:firstLine="709"/>
        <w:jc w:val="both"/>
        <w:rPr>
          <w:b/>
          <w:sz w:val="26"/>
          <w:szCs w:val="26"/>
        </w:rPr>
      </w:pPr>
    </w:p>
    <w:p w:rsidR="00EB7F3D" w:rsidRPr="00755283" w:rsidRDefault="00EB7F3D" w:rsidP="00073005">
      <w:pPr>
        <w:widowControl/>
        <w:autoSpaceDE w:val="0"/>
        <w:autoSpaceDN w:val="0"/>
        <w:adjustRightInd w:val="0"/>
        <w:ind w:firstLine="709"/>
        <w:jc w:val="both"/>
        <w:rPr>
          <w:rFonts w:ascii="Times New Roman" w:hAnsi="Times New Roman"/>
          <w:sz w:val="26"/>
          <w:szCs w:val="26"/>
        </w:rPr>
      </w:pPr>
      <w:r w:rsidRPr="00755283">
        <w:rPr>
          <w:rFonts w:ascii="Times New Roman" w:hAnsi="Times New Roman"/>
          <w:sz w:val="26"/>
          <w:szCs w:val="26"/>
        </w:rPr>
        <w:t>3.</w:t>
      </w:r>
      <w:r w:rsidR="00B02599" w:rsidRPr="00755283">
        <w:rPr>
          <w:rFonts w:ascii="Times New Roman" w:hAnsi="Times New Roman"/>
          <w:sz w:val="26"/>
          <w:szCs w:val="26"/>
        </w:rPr>
        <w:t>6</w:t>
      </w:r>
      <w:r w:rsidRPr="00755283">
        <w:rPr>
          <w:rFonts w:ascii="Times New Roman" w:hAnsi="Times New Roman"/>
          <w:sz w:val="26"/>
          <w:szCs w:val="26"/>
        </w:rPr>
        <w:t>.1. Профилактический визит проводится</w:t>
      </w:r>
      <w:r w:rsidR="00A64A6B" w:rsidRPr="00755283">
        <w:rPr>
          <w:rFonts w:ascii="Times New Roman" w:eastAsiaTheme="minorHAnsi" w:hAnsi="Times New Roman"/>
          <w:iCs/>
          <w:color w:val="auto"/>
          <w:sz w:val="26"/>
          <w:szCs w:val="26"/>
          <w:lang w:eastAsia="en-US"/>
        </w:rPr>
        <w:t xml:space="preserve"> инспектором</w:t>
      </w:r>
      <w:r w:rsidR="00DE739C" w:rsidRPr="00755283">
        <w:rPr>
          <w:rFonts w:ascii="Times New Roman" w:eastAsiaTheme="minorHAnsi" w:hAnsi="Times New Roman"/>
          <w:iCs/>
          <w:color w:val="auto"/>
          <w:sz w:val="26"/>
          <w:szCs w:val="26"/>
          <w:lang w:eastAsia="en-US"/>
        </w:rPr>
        <w:t xml:space="preserve"> </w:t>
      </w:r>
      <w:r w:rsidRPr="00755283">
        <w:rPr>
          <w:rFonts w:ascii="Times New Roman" w:hAnsi="Times New Roman"/>
          <w:sz w:val="26"/>
          <w:szCs w:val="26"/>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755283" w:rsidRDefault="00EB7F3D" w:rsidP="00EB7F3D">
      <w:pPr>
        <w:pStyle w:val="ConsPlusNormal"/>
        <w:ind w:firstLine="709"/>
        <w:jc w:val="both"/>
        <w:rPr>
          <w:sz w:val="26"/>
          <w:szCs w:val="26"/>
        </w:rPr>
      </w:pPr>
      <w:r w:rsidRPr="00755283">
        <w:rPr>
          <w:sz w:val="26"/>
          <w:szCs w:val="26"/>
        </w:rPr>
        <w:t xml:space="preserve">Продолжительность профилактического визита составляет не более двух часов в течение рабочего дня. </w:t>
      </w:r>
    </w:p>
    <w:p w:rsidR="00EB7F3D" w:rsidRPr="00755283" w:rsidRDefault="00EB7F3D" w:rsidP="00EB7F3D">
      <w:pPr>
        <w:widowControl/>
        <w:ind w:firstLine="709"/>
        <w:jc w:val="both"/>
        <w:rPr>
          <w:rFonts w:ascii="Times New Roman" w:hAnsi="Times New Roman"/>
          <w:sz w:val="26"/>
          <w:szCs w:val="26"/>
        </w:rPr>
      </w:pPr>
      <w:r w:rsidRPr="00755283">
        <w:rPr>
          <w:rFonts w:ascii="Times New Roman" w:hAnsi="Times New Roman"/>
          <w:sz w:val="26"/>
          <w:szCs w:val="26"/>
        </w:rPr>
        <w:t>3.</w:t>
      </w:r>
      <w:r w:rsidR="00B02599" w:rsidRPr="00755283">
        <w:rPr>
          <w:rFonts w:ascii="Times New Roman" w:hAnsi="Times New Roman"/>
          <w:sz w:val="26"/>
          <w:szCs w:val="26"/>
        </w:rPr>
        <w:t>6</w:t>
      </w:r>
      <w:r w:rsidRPr="00755283">
        <w:rPr>
          <w:rFonts w:ascii="Times New Roman" w:hAnsi="Times New Roman"/>
          <w:sz w:val="26"/>
          <w:szCs w:val="26"/>
        </w:rPr>
        <w:t>.2. Инспектор проводит обязательный профилактический визит в отношении:</w:t>
      </w:r>
    </w:p>
    <w:p w:rsidR="00EB7F3D" w:rsidRPr="00755283" w:rsidRDefault="00EB7F3D" w:rsidP="00EB7F3D">
      <w:pPr>
        <w:widowControl/>
        <w:ind w:firstLine="709"/>
        <w:jc w:val="both"/>
        <w:rPr>
          <w:rFonts w:ascii="Times New Roman" w:hAnsi="Times New Roman"/>
          <w:sz w:val="26"/>
          <w:szCs w:val="26"/>
        </w:rPr>
      </w:pPr>
      <w:r w:rsidRPr="00755283">
        <w:rPr>
          <w:rFonts w:ascii="Times New Roman" w:hAnsi="Times New Roman"/>
          <w:sz w:val="26"/>
          <w:szCs w:val="26"/>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755283" w:rsidRDefault="00EB7F3D" w:rsidP="00EB7F3D">
      <w:pPr>
        <w:widowControl/>
        <w:ind w:firstLine="709"/>
        <w:jc w:val="both"/>
        <w:rPr>
          <w:rFonts w:ascii="Times New Roman" w:hAnsi="Times New Roman"/>
          <w:sz w:val="26"/>
          <w:szCs w:val="26"/>
          <w:shd w:val="clear" w:color="auto" w:fill="F1C100"/>
        </w:rPr>
      </w:pPr>
      <w:r w:rsidRPr="00755283">
        <w:rPr>
          <w:rFonts w:ascii="Times New Roman" w:hAnsi="Times New Roman"/>
          <w:sz w:val="26"/>
          <w:szCs w:val="26"/>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755283" w:rsidRDefault="00EB7F3D" w:rsidP="00EB7F3D">
      <w:pPr>
        <w:widowControl/>
        <w:ind w:firstLine="709"/>
        <w:jc w:val="both"/>
        <w:rPr>
          <w:rFonts w:ascii="Times New Roman" w:hAnsi="Times New Roman"/>
          <w:sz w:val="26"/>
          <w:szCs w:val="26"/>
        </w:rPr>
      </w:pPr>
      <w:r w:rsidRPr="00755283">
        <w:rPr>
          <w:rFonts w:ascii="Times New Roman" w:hAnsi="Times New Roman"/>
          <w:sz w:val="26"/>
          <w:szCs w:val="26"/>
        </w:rPr>
        <w:t>3.</w:t>
      </w:r>
      <w:r w:rsidR="00B02599" w:rsidRPr="00755283">
        <w:rPr>
          <w:rFonts w:ascii="Times New Roman" w:hAnsi="Times New Roman"/>
          <w:sz w:val="26"/>
          <w:szCs w:val="26"/>
        </w:rPr>
        <w:t>6</w:t>
      </w:r>
      <w:r w:rsidRPr="00755283">
        <w:rPr>
          <w:rFonts w:ascii="Times New Roman" w:hAnsi="Times New Roman"/>
          <w:sz w:val="26"/>
          <w:szCs w:val="26"/>
        </w:rPr>
        <w:t>.3. Профилактические визиты проводятся по согласованию с контролируемыми лицами.</w:t>
      </w:r>
    </w:p>
    <w:p w:rsidR="00EB7F3D" w:rsidRPr="00755283" w:rsidRDefault="00EB7F3D" w:rsidP="00EB7F3D">
      <w:pPr>
        <w:pStyle w:val="ConsPlusNormal"/>
        <w:ind w:firstLine="709"/>
        <w:jc w:val="both"/>
        <w:rPr>
          <w:sz w:val="26"/>
          <w:szCs w:val="26"/>
        </w:rPr>
      </w:pPr>
      <w:r w:rsidRPr="00755283">
        <w:rPr>
          <w:sz w:val="26"/>
          <w:szCs w:val="26"/>
        </w:rPr>
        <w:t>3.</w:t>
      </w:r>
      <w:r w:rsidR="00B02599" w:rsidRPr="00755283">
        <w:rPr>
          <w:sz w:val="26"/>
          <w:szCs w:val="26"/>
        </w:rPr>
        <w:t>6</w:t>
      </w:r>
      <w:r w:rsidRPr="00755283">
        <w:rPr>
          <w:sz w:val="26"/>
          <w:szCs w:val="26"/>
        </w:rPr>
        <w:t>.4.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B7F3D" w:rsidRPr="00755283" w:rsidRDefault="00EB7F3D" w:rsidP="00EB7F3D">
      <w:pPr>
        <w:pStyle w:val="ConsPlusNormal"/>
        <w:ind w:firstLine="709"/>
        <w:jc w:val="both"/>
        <w:rPr>
          <w:sz w:val="26"/>
          <w:szCs w:val="26"/>
        </w:rPr>
      </w:pPr>
      <w:r w:rsidRPr="00755283">
        <w:rPr>
          <w:sz w:val="26"/>
          <w:szCs w:val="26"/>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755283" w:rsidRDefault="00EB7F3D" w:rsidP="00EB7F3D">
      <w:pPr>
        <w:widowControl/>
        <w:ind w:firstLine="709"/>
        <w:jc w:val="both"/>
        <w:rPr>
          <w:rFonts w:ascii="Times New Roman" w:hAnsi="Times New Roman"/>
          <w:sz w:val="26"/>
          <w:szCs w:val="26"/>
        </w:rPr>
      </w:pPr>
      <w:r w:rsidRPr="00755283">
        <w:rPr>
          <w:rFonts w:ascii="Times New Roman" w:hAnsi="Times New Roman"/>
          <w:sz w:val="26"/>
          <w:szCs w:val="26"/>
        </w:rPr>
        <w:t>3.</w:t>
      </w:r>
      <w:r w:rsidR="00B02599" w:rsidRPr="00755283">
        <w:rPr>
          <w:rFonts w:ascii="Times New Roman" w:hAnsi="Times New Roman"/>
          <w:sz w:val="26"/>
          <w:szCs w:val="26"/>
        </w:rPr>
        <w:t>6</w:t>
      </w:r>
      <w:r w:rsidRPr="00755283">
        <w:rPr>
          <w:rFonts w:ascii="Times New Roman" w:hAnsi="Times New Roman"/>
          <w:sz w:val="26"/>
          <w:szCs w:val="26"/>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755283" w:rsidRDefault="00EB7F3D" w:rsidP="00EB7F3D">
      <w:pPr>
        <w:pStyle w:val="ConsPlusNormal"/>
        <w:ind w:firstLine="709"/>
        <w:jc w:val="both"/>
        <w:rPr>
          <w:sz w:val="26"/>
          <w:szCs w:val="26"/>
        </w:rPr>
      </w:pPr>
      <w:r w:rsidRPr="00755283">
        <w:rPr>
          <w:sz w:val="26"/>
          <w:szCs w:val="26"/>
        </w:rPr>
        <w:t>3.</w:t>
      </w:r>
      <w:r w:rsidR="00B02599" w:rsidRPr="00755283">
        <w:rPr>
          <w:sz w:val="26"/>
          <w:szCs w:val="26"/>
        </w:rPr>
        <w:t>6</w:t>
      </w:r>
      <w:r w:rsidRPr="00755283">
        <w:rPr>
          <w:sz w:val="26"/>
          <w:szCs w:val="26"/>
        </w:rPr>
        <w:t>.6. Контрольный орган осуществляет учет проведенных профилактических визитов.</w:t>
      </w:r>
    </w:p>
    <w:p w:rsidR="003E666D" w:rsidRPr="00755283" w:rsidRDefault="003E666D" w:rsidP="000E7BBF">
      <w:pPr>
        <w:pStyle w:val="a8"/>
        <w:widowControl/>
        <w:tabs>
          <w:tab w:val="left" w:pos="1134"/>
        </w:tabs>
        <w:ind w:left="0"/>
        <w:jc w:val="center"/>
        <w:rPr>
          <w:rFonts w:ascii="Times New Roman" w:hAnsi="Times New Roman"/>
          <w:b/>
          <w:sz w:val="26"/>
          <w:szCs w:val="26"/>
        </w:rPr>
      </w:pPr>
    </w:p>
    <w:p w:rsidR="000E7BBF" w:rsidRPr="00755283" w:rsidRDefault="000E7BBF" w:rsidP="000E7BBF">
      <w:pPr>
        <w:pStyle w:val="a8"/>
        <w:widowControl/>
        <w:tabs>
          <w:tab w:val="left" w:pos="1134"/>
        </w:tabs>
        <w:ind w:left="0"/>
        <w:jc w:val="center"/>
        <w:rPr>
          <w:rFonts w:ascii="Times New Roman" w:hAnsi="Times New Roman"/>
          <w:b/>
          <w:sz w:val="26"/>
          <w:szCs w:val="26"/>
        </w:rPr>
      </w:pPr>
      <w:r w:rsidRPr="00755283">
        <w:rPr>
          <w:rFonts w:ascii="Times New Roman" w:hAnsi="Times New Roman"/>
          <w:b/>
          <w:sz w:val="26"/>
          <w:szCs w:val="26"/>
        </w:rPr>
        <w:t xml:space="preserve">4. Контрольные мероприятия, проводимые в рамках </w:t>
      </w:r>
    </w:p>
    <w:p w:rsidR="000E7BBF" w:rsidRPr="00755283" w:rsidRDefault="000E7BBF" w:rsidP="000E7BBF">
      <w:pPr>
        <w:pStyle w:val="a8"/>
        <w:widowControl/>
        <w:tabs>
          <w:tab w:val="left" w:pos="1134"/>
        </w:tabs>
        <w:ind w:left="0"/>
        <w:jc w:val="center"/>
        <w:rPr>
          <w:rFonts w:ascii="Times New Roman" w:hAnsi="Times New Roman"/>
          <w:b/>
          <w:sz w:val="26"/>
          <w:szCs w:val="26"/>
        </w:rPr>
      </w:pPr>
      <w:r w:rsidRPr="00755283">
        <w:rPr>
          <w:rFonts w:ascii="Times New Roman" w:hAnsi="Times New Roman"/>
          <w:b/>
          <w:sz w:val="26"/>
          <w:szCs w:val="26"/>
        </w:rPr>
        <w:t xml:space="preserve">муниципального контроля </w:t>
      </w:r>
    </w:p>
    <w:p w:rsidR="000E7BBF" w:rsidRDefault="000E7BBF" w:rsidP="000E7BBF">
      <w:pPr>
        <w:widowControl/>
        <w:tabs>
          <w:tab w:val="left" w:pos="1134"/>
        </w:tabs>
        <w:jc w:val="center"/>
        <w:rPr>
          <w:rFonts w:ascii="Times New Roman" w:hAnsi="Times New Roman"/>
          <w:color w:val="auto"/>
          <w:sz w:val="26"/>
          <w:szCs w:val="26"/>
          <w:highlight w:val="yellow"/>
        </w:rPr>
      </w:pPr>
    </w:p>
    <w:p w:rsidR="00083C30" w:rsidRPr="00755283" w:rsidRDefault="00083C30" w:rsidP="000E7BBF">
      <w:pPr>
        <w:widowControl/>
        <w:tabs>
          <w:tab w:val="left" w:pos="1134"/>
        </w:tabs>
        <w:jc w:val="center"/>
        <w:rPr>
          <w:rFonts w:ascii="Times New Roman" w:hAnsi="Times New Roman"/>
          <w:color w:val="auto"/>
          <w:sz w:val="26"/>
          <w:szCs w:val="26"/>
          <w:highlight w:val="yellow"/>
        </w:rPr>
      </w:pPr>
    </w:p>
    <w:p w:rsidR="000E7BBF" w:rsidRPr="00755283" w:rsidRDefault="000E7BBF" w:rsidP="000E7BBF">
      <w:pPr>
        <w:widowControl/>
        <w:tabs>
          <w:tab w:val="left" w:pos="1134"/>
        </w:tabs>
        <w:jc w:val="center"/>
        <w:rPr>
          <w:rFonts w:ascii="Times New Roman" w:hAnsi="Times New Roman"/>
          <w:color w:val="auto"/>
          <w:sz w:val="26"/>
          <w:szCs w:val="26"/>
        </w:rPr>
      </w:pPr>
      <w:r w:rsidRPr="00755283">
        <w:rPr>
          <w:rFonts w:ascii="Times New Roman" w:hAnsi="Times New Roman"/>
          <w:color w:val="auto"/>
          <w:sz w:val="26"/>
          <w:szCs w:val="26"/>
        </w:rPr>
        <w:t>4.1. Контрольные мероприятия. Общие вопросы</w:t>
      </w:r>
    </w:p>
    <w:p w:rsidR="000E7BBF" w:rsidRPr="00755283" w:rsidRDefault="000E7BBF" w:rsidP="000E7BBF">
      <w:pPr>
        <w:widowControl/>
        <w:tabs>
          <w:tab w:val="left" w:pos="1134"/>
        </w:tabs>
        <w:ind w:firstLine="709"/>
        <w:jc w:val="both"/>
        <w:rPr>
          <w:rFonts w:ascii="Times New Roman" w:hAnsi="Times New Roman"/>
          <w:color w:val="auto"/>
          <w:sz w:val="26"/>
          <w:szCs w:val="26"/>
        </w:rPr>
      </w:pP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4.1.</w:t>
      </w:r>
      <w:r w:rsidR="00073005" w:rsidRPr="00755283">
        <w:rPr>
          <w:rFonts w:ascii="Times New Roman" w:hAnsi="Times New Roman"/>
          <w:sz w:val="26"/>
          <w:szCs w:val="26"/>
        </w:rPr>
        <w:t>1</w:t>
      </w:r>
      <w:r w:rsidRPr="00755283">
        <w:rPr>
          <w:rFonts w:ascii="Times New Roman" w:hAnsi="Times New Roman"/>
          <w:sz w:val="26"/>
          <w:szCs w:val="26"/>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755283">
        <w:rPr>
          <w:rFonts w:ascii="Times New Roman" w:hAnsi="Times New Roman"/>
          <w:b/>
          <w:sz w:val="26"/>
          <w:szCs w:val="26"/>
        </w:rPr>
        <w:t xml:space="preserve"> </w:t>
      </w:r>
      <w:r w:rsidRPr="00755283">
        <w:rPr>
          <w:rFonts w:ascii="Times New Roman" w:hAnsi="Times New Roman"/>
          <w:sz w:val="26"/>
          <w:szCs w:val="26"/>
        </w:rPr>
        <w:t>мероприятий:</w:t>
      </w:r>
    </w:p>
    <w:p w:rsidR="000E7BBF" w:rsidRPr="00755283" w:rsidRDefault="000E7BBF" w:rsidP="000E7BBF">
      <w:pPr>
        <w:pStyle w:val="ConsPlusNormal"/>
        <w:ind w:firstLine="709"/>
        <w:jc w:val="both"/>
        <w:rPr>
          <w:sz w:val="26"/>
          <w:szCs w:val="26"/>
        </w:rPr>
      </w:pPr>
      <w:r w:rsidRPr="00755283">
        <w:rPr>
          <w:sz w:val="26"/>
          <w:szCs w:val="26"/>
        </w:rPr>
        <w:t xml:space="preserve">инспекционный визит, документарная проверка, выездная проверка </w:t>
      </w:r>
      <w:r w:rsidR="00325596" w:rsidRPr="00755283">
        <w:rPr>
          <w:sz w:val="26"/>
          <w:szCs w:val="26"/>
        </w:rPr>
        <w:t>-</w:t>
      </w:r>
      <w:r w:rsidR="00525B92" w:rsidRPr="00755283">
        <w:rPr>
          <w:sz w:val="26"/>
          <w:szCs w:val="26"/>
        </w:rPr>
        <w:t xml:space="preserve"> </w:t>
      </w:r>
      <w:r w:rsidR="00DE739C" w:rsidRPr="00755283">
        <w:rPr>
          <w:sz w:val="26"/>
          <w:szCs w:val="26"/>
        </w:rPr>
        <w:t>при</w:t>
      </w:r>
      <w:r w:rsidR="00030B2D" w:rsidRPr="00755283">
        <w:rPr>
          <w:sz w:val="26"/>
          <w:szCs w:val="26"/>
        </w:rPr>
        <w:t xml:space="preserve"> </w:t>
      </w:r>
      <w:r w:rsidRPr="00755283">
        <w:rPr>
          <w:sz w:val="26"/>
          <w:szCs w:val="26"/>
        </w:rPr>
        <w:t>взаимодействи</w:t>
      </w:r>
      <w:r w:rsidR="00073005" w:rsidRPr="00755283">
        <w:rPr>
          <w:sz w:val="26"/>
          <w:szCs w:val="26"/>
        </w:rPr>
        <w:t>и</w:t>
      </w:r>
      <w:r w:rsidRPr="00755283">
        <w:rPr>
          <w:sz w:val="26"/>
          <w:szCs w:val="26"/>
        </w:rPr>
        <w:t xml:space="preserve"> с контролируемыми лицами;</w:t>
      </w:r>
    </w:p>
    <w:p w:rsidR="000E7BBF" w:rsidRPr="00755283" w:rsidRDefault="000E7BBF" w:rsidP="000E7BBF">
      <w:pPr>
        <w:pStyle w:val="ConsPlusNormal"/>
        <w:ind w:firstLine="709"/>
        <w:jc w:val="both"/>
        <w:rPr>
          <w:sz w:val="26"/>
          <w:szCs w:val="26"/>
        </w:rPr>
      </w:pPr>
      <w:r w:rsidRPr="00755283">
        <w:rPr>
          <w:sz w:val="26"/>
          <w:szCs w:val="26"/>
        </w:rPr>
        <w:t xml:space="preserve">наблюдение за соблюдением обязательных требований, выездное обследование </w:t>
      </w:r>
      <w:r w:rsidR="00325596" w:rsidRPr="00755283">
        <w:rPr>
          <w:sz w:val="26"/>
          <w:szCs w:val="26"/>
        </w:rPr>
        <w:t>-</w:t>
      </w:r>
      <w:r w:rsidR="00073005" w:rsidRPr="00755283">
        <w:rPr>
          <w:sz w:val="26"/>
          <w:szCs w:val="26"/>
        </w:rPr>
        <w:t xml:space="preserve"> </w:t>
      </w:r>
      <w:r w:rsidRPr="00755283">
        <w:rPr>
          <w:sz w:val="26"/>
          <w:szCs w:val="26"/>
        </w:rPr>
        <w:t>без взаимодействия с контролируемыми лицами.</w:t>
      </w:r>
    </w:p>
    <w:p w:rsidR="00073005"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4.1.</w:t>
      </w:r>
      <w:r w:rsidR="00073005" w:rsidRPr="00755283">
        <w:rPr>
          <w:rFonts w:ascii="Times New Roman" w:hAnsi="Times New Roman"/>
          <w:sz w:val="26"/>
          <w:szCs w:val="26"/>
        </w:rPr>
        <w:t>2</w:t>
      </w:r>
      <w:r w:rsidRPr="00755283">
        <w:rPr>
          <w:rFonts w:ascii="Times New Roman" w:hAnsi="Times New Roman"/>
          <w:sz w:val="26"/>
          <w:szCs w:val="26"/>
        </w:rPr>
        <w:t xml:space="preserve">. При осуществлении </w:t>
      </w:r>
      <w:r w:rsidR="005A6752" w:rsidRPr="00755283">
        <w:rPr>
          <w:rFonts w:ascii="Times New Roman" w:hAnsi="Times New Roman"/>
          <w:sz w:val="26"/>
          <w:szCs w:val="26"/>
        </w:rPr>
        <w:t>муниципального контроля</w:t>
      </w:r>
      <w:r w:rsidR="005A6752" w:rsidRPr="00755283">
        <w:rPr>
          <w:rFonts w:ascii="Times New Roman" w:hAnsi="Times New Roman"/>
          <w:color w:val="FF0000"/>
          <w:sz w:val="26"/>
          <w:szCs w:val="26"/>
        </w:rPr>
        <w:t xml:space="preserve"> </w:t>
      </w:r>
      <w:r w:rsidRPr="00755283">
        <w:rPr>
          <w:rFonts w:ascii="Times New Roman" w:hAnsi="Times New Roman"/>
          <w:sz w:val="26"/>
          <w:szCs w:val="26"/>
        </w:rPr>
        <w:t xml:space="preserve">взаимодействием с контролируемыми лицами являются: </w:t>
      </w:r>
    </w:p>
    <w:p w:rsidR="000E7BBF" w:rsidRPr="00755283" w:rsidRDefault="000E7BBF" w:rsidP="000E7BBF">
      <w:pPr>
        <w:pStyle w:val="a8"/>
        <w:widowControl/>
        <w:tabs>
          <w:tab w:val="left" w:pos="1134"/>
        </w:tabs>
        <w:ind w:left="0" w:firstLine="709"/>
        <w:jc w:val="both"/>
        <w:rPr>
          <w:rFonts w:ascii="Times New Roman" w:hAnsi="Times New Roman"/>
          <w:b/>
          <w:sz w:val="26"/>
          <w:szCs w:val="26"/>
        </w:rPr>
      </w:pPr>
      <w:r w:rsidRPr="00755283">
        <w:rPr>
          <w:rFonts w:ascii="Times New Roman" w:hAnsi="Times New Roman"/>
          <w:sz w:val="26"/>
          <w:szCs w:val="26"/>
        </w:rPr>
        <w:lastRenderedPageBreak/>
        <w:t>встречи, телефонные и иные переговоры (непосредственное взаимодействие) между инспектором и контролируемым лицом или его представителем;</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запрос документов, иных материалов; </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755283" w:rsidRDefault="00073005" w:rsidP="00073005">
      <w:pPr>
        <w:widowControl/>
        <w:autoSpaceDE w:val="0"/>
        <w:autoSpaceDN w:val="0"/>
        <w:adjustRightInd w:val="0"/>
        <w:ind w:firstLine="709"/>
        <w:jc w:val="both"/>
        <w:rPr>
          <w:rFonts w:ascii="Times New Roman" w:hAnsi="Times New Roman"/>
          <w:color w:val="auto"/>
          <w:sz w:val="26"/>
          <w:szCs w:val="26"/>
        </w:rPr>
      </w:pPr>
      <w:r w:rsidRPr="00755283">
        <w:rPr>
          <w:rFonts w:ascii="Times New Roman" w:hAnsi="Times New Roman"/>
          <w:color w:val="auto"/>
          <w:sz w:val="26"/>
          <w:szCs w:val="26"/>
        </w:rPr>
        <w:t xml:space="preserve">4.1.3. Контрольные мероприятия, осуществляемые при </w:t>
      </w:r>
      <w:r w:rsidRPr="00755283">
        <w:rPr>
          <w:rFonts w:ascii="Times New Roman" w:eastAsiaTheme="minorHAnsi" w:hAnsi="Times New Roman"/>
          <w:color w:val="auto"/>
          <w:sz w:val="26"/>
          <w:szCs w:val="26"/>
          <w:lang w:eastAsia="en-US"/>
        </w:rPr>
        <w:t xml:space="preserve">взаимодействии с контролируемым лицом, </w:t>
      </w:r>
      <w:r w:rsidRPr="00755283">
        <w:rPr>
          <w:rFonts w:ascii="Times New Roman" w:hAnsi="Times New Roman"/>
          <w:color w:val="auto"/>
          <w:sz w:val="26"/>
          <w:szCs w:val="26"/>
        </w:rPr>
        <w:t>проводятся Контрольным органом по следующим основаниям:</w:t>
      </w:r>
    </w:p>
    <w:p w:rsidR="00073005" w:rsidRPr="00755283" w:rsidRDefault="00073005" w:rsidP="00073005">
      <w:pPr>
        <w:widowControl/>
        <w:tabs>
          <w:tab w:val="left" w:pos="1134"/>
        </w:tabs>
        <w:ind w:firstLine="709"/>
        <w:jc w:val="both"/>
        <w:rPr>
          <w:rFonts w:ascii="Times New Roman" w:hAnsi="Times New Roman"/>
          <w:color w:val="auto"/>
          <w:sz w:val="26"/>
          <w:szCs w:val="26"/>
        </w:rPr>
      </w:pPr>
      <w:r w:rsidRPr="00755283">
        <w:rPr>
          <w:rFonts w:ascii="Times New Roman" w:hAnsi="Times New Roman"/>
          <w:color w:val="auto"/>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755283" w:rsidRDefault="00073005" w:rsidP="00073005">
      <w:pPr>
        <w:widowControl/>
        <w:tabs>
          <w:tab w:val="left" w:pos="1134"/>
        </w:tabs>
        <w:ind w:firstLine="709"/>
        <w:jc w:val="both"/>
        <w:rPr>
          <w:rFonts w:ascii="Times New Roman" w:hAnsi="Times New Roman"/>
          <w:color w:val="auto"/>
          <w:sz w:val="26"/>
          <w:szCs w:val="26"/>
        </w:rPr>
      </w:pPr>
      <w:r w:rsidRPr="00755283">
        <w:rPr>
          <w:rFonts w:ascii="Times New Roman" w:hAnsi="Times New Roman"/>
          <w:color w:val="auto"/>
          <w:sz w:val="26"/>
          <w:szCs w:val="26"/>
        </w:rPr>
        <w:t>2) наступление сроков проведения контрольных мероприятий, включенных в план проведения контрольных мероприятий;</w:t>
      </w:r>
    </w:p>
    <w:p w:rsidR="00073005" w:rsidRPr="00755283" w:rsidRDefault="00073005" w:rsidP="00073005">
      <w:pPr>
        <w:widowControl/>
        <w:tabs>
          <w:tab w:val="left" w:pos="1134"/>
        </w:tabs>
        <w:ind w:firstLine="709"/>
        <w:jc w:val="both"/>
        <w:rPr>
          <w:rFonts w:ascii="Times New Roman" w:hAnsi="Times New Roman"/>
          <w:color w:val="auto"/>
          <w:sz w:val="26"/>
          <w:szCs w:val="26"/>
        </w:rPr>
      </w:pPr>
      <w:r w:rsidRPr="00755283">
        <w:rPr>
          <w:rFonts w:ascii="Times New Roman" w:hAnsi="Times New Roman"/>
          <w:color w:val="auto"/>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755283" w:rsidRDefault="00073005" w:rsidP="00073005">
      <w:pPr>
        <w:widowControl/>
        <w:tabs>
          <w:tab w:val="left" w:pos="1134"/>
        </w:tabs>
        <w:ind w:firstLine="709"/>
        <w:jc w:val="both"/>
        <w:rPr>
          <w:rFonts w:ascii="Times New Roman" w:hAnsi="Times New Roman"/>
          <w:color w:val="auto"/>
          <w:sz w:val="26"/>
          <w:szCs w:val="26"/>
        </w:rPr>
      </w:pPr>
      <w:r w:rsidRPr="00755283">
        <w:rPr>
          <w:rFonts w:ascii="Times New Roman" w:hAnsi="Times New Roman"/>
          <w:color w:val="auto"/>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755283" w:rsidRDefault="00073005" w:rsidP="00073005">
      <w:pPr>
        <w:widowControl/>
        <w:tabs>
          <w:tab w:val="left" w:pos="1134"/>
        </w:tabs>
        <w:ind w:firstLine="709"/>
        <w:jc w:val="both"/>
        <w:rPr>
          <w:rFonts w:ascii="Times New Roman" w:hAnsi="Times New Roman"/>
          <w:color w:val="auto"/>
          <w:sz w:val="26"/>
          <w:szCs w:val="26"/>
        </w:rPr>
      </w:pPr>
      <w:r w:rsidRPr="00755283">
        <w:rPr>
          <w:rFonts w:ascii="Times New Roman" w:hAnsi="Times New Roman"/>
          <w:color w:val="auto"/>
          <w:sz w:val="26"/>
          <w:szCs w:val="26"/>
        </w:rPr>
        <w:t xml:space="preserve">5) истечение срока исполнения решения Контрольного органа об устранении выявленного нарушения обязательных требований </w:t>
      </w:r>
      <w:r w:rsidR="00325596" w:rsidRPr="00755283">
        <w:rPr>
          <w:rFonts w:ascii="Times New Roman" w:hAnsi="Times New Roman"/>
          <w:color w:val="auto"/>
          <w:sz w:val="26"/>
          <w:szCs w:val="26"/>
        </w:rPr>
        <w:t>-</w:t>
      </w:r>
      <w:r w:rsidRPr="00755283">
        <w:rPr>
          <w:rFonts w:ascii="Times New Roman" w:hAnsi="Times New Roman"/>
          <w:color w:val="auto"/>
          <w:sz w:val="26"/>
          <w:szCs w:val="26"/>
        </w:rPr>
        <w:t xml:space="preserve"> в случаях, установленных </w:t>
      </w:r>
      <w:hyperlink r:id="rId12" w:history="1">
        <w:r w:rsidRPr="00755283">
          <w:rPr>
            <w:rFonts w:ascii="Times New Roman" w:hAnsi="Times New Roman"/>
            <w:color w:val="auto"/>
            <w:sz w:val="26"/>
            <w:szCs w:val="26"/>
          </w:rPr>
          <w:t>частью 1 статьи 95</w:t>
        </w:r>
      </w:hyperlink>
      <w:r w:rsidRPr="00755283">
        <w:rPr>
          <w:rFonts w:ascii="Times New Roman" w:hAnsi="Times New Roman"/>
          <w:color w:val="auto"/>
          <w:sz w:val="26"/>
          <w:szCs w:val="26"/>
        </w:rPr>
        <w:t xml:space="preserve"> Федерального закона</w:t>
      </w:r>
      <w:r w:rsidR="001F4BF4" w:rsidRPr="00755283">
        <w:rPr>
          <w:rFonts w:ascii="Times New Roman" w:hAnsi="Times New Roman"/>
          <w:color w:val="auto"/>
          <w:sz w:val="26"/>
          <w:szCs w:val="26"/>
        </w:rPr>
        <w:t xml:space="preserve"> </w:t>
      </w:r>
      <w:r w:rsidR="001F4BF4" w:rsidRPr="00755283">
        <w:rPr>
          <w:rFonts w:ascii="Times New Roman" w:hAnsi="Times New Roman"/>
          <w:bCs/>
          <w:color w:val="auto"/>
          <w:sz w:val="26"/>
          <w:szCs w:val="26"/>
        </w:rPr>
        <w:t>№ 248-ФЗ</w:t>
      </w:r>
      <w:r w:rsidRPr="00755283">
        <w:rPr>
          <w:rFonts w:ascii="Times New Roman" w:hAnsi="Times New Roman"/>
          <w:color w:val="auto"/>
          <w:sz w:val="26"/>
          <w:szCs w:val="26"/>
        </w:rPr>
        <w:t>.</w:t>
      </w:r>
    </w:p>
    <w:p w:rsidR="00073005" w:rsidRPr="00755283" w:rsidRDefault="00073005" w:rsidP="00073005">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sidRPr="00755283">
        <w:rPr>
          <w:rFonts w:ascii="Times New Roman" w:hAnsi="Times New Roman"/>
          <w:sz w:val="26"/>
          <w:szCs w:val="26"/>
        </w:rPr>
        <w:t xml:space="preserve"> </w:t>
      </w:r>
      <w:r w:rsidR="001F4BF4" w:rsidRPr="00755283">
        <w:rPr>
          <w:rFonts w:ascii="Times New Roman" w:hAnsi="Times New Roman"/>
          <w:bCs/>
          <w:sz w:val="26"/>
          <w:szCs w:val="26"/>
        </w:rPr>
        <w:t>№ 248-ФЗ</w:t>
      </w:r>
      <w:r w:rsidR="001F4BF4" w:rsidRPr="00755283">
        <w:rPr>
          <w:rFonts w:ascii="Times New Roman" w:hAnsi="Times New Roman"/>
          <w:sz w:val="26"/>
          <w:szCs w:val="26"/>
        </w:rPr>
        <w:t xml:space="preserve"> </w:t>
      </w:r>
      <w:r w:rsidRPr="00755283">
        <w:rPr>
          <w:rFonts w:ascii="Times New Roman" w:hAnsi="Times New Roman"/>
          <w:sz w:val="26"/>
          <w:szCs w:val="26"/>
        </w:rPr>
        <w:t>.</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4.1.</w:t>
      </w:r>
      <w:r w:rsidR="008600BA" w:rsidRPr="00755283">
        <w:rPr>
          <w:rFonts w:ascii="Times New Roman" w:hAnsi="Times New Roman" w:cs="Times New Roman"/>
          <w:sz w:val="26"/>
          <w:szCs w:val="26"/>
        </w:rPr>
        <w:t>4</w:t>
      </w:r>
      <w:r w:rsidRPr="00755283">
        <w:rPr>
          <w:rFonts w:ascii="Times New Roman" w:hAnsi="Times New Roman" w:cs="Times New Roman"/>
          <w:sz w:val="26"/>
          <w:szCs w:val="26"/>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DC14CC" w:rsidRPr="00755283">
        <w:rPr>
          <w:rFonts w:ascii="Times New Roman" w:hAnsi="Times New Roman" w:cs="Times New Roman"/>
          <w:sz w:val="26"/>
          <w:szCs w:val="26"/>
        </w:rPr>
        <w:t xml:space="preserve"> № 248-ФЗ</w:t>
      </w:r>
      <w:r w:rsidRPr="00755283">
        <w:rPr>
          <w:rFonts w:ascii="Times New Roman" w:hAnsi="Times New Roman" w:cs="Times New Roman"/>
          <w:sz w:val="26"/>
          <w:szCs w:val="26"/>
        </w:rPr>
        <w:t xml:space="preserve">. </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755283" w:rsidRDefault="000E7BBF" w:rsidP="000E7BBF">
      <w:pPr>
        <w:widowControl/>
        <w:tabs>
          <w:tab w:val="left" w:pos="1134"/>
        </w:tabs>
        <w:ind w:firstLine="709"/>
        <w:jc w:val="both"/>
        <w:rPr>
          <w:rFonts w:ascii="Times New Roman" w:hAnsi="Times New Roman"/>
          <w:color w:val="auto"/>
          <w:sz w:val="26"/>
          <w:szCs w:val="26"/>
        </w:rPr>
      </w:pPr>
      <w:r w:rsidRPr="00755283">
        <w:rPr>
          <w:rFonts w:ascii="Times New Roman" w:hAnsi="Times New Roman"/>
          <w:color w:val="auto"/>
          <w:sz w:val="26"/>
          <w:szCs w:val="26"/>
        </w:rPr>
        <w:t>4.1.</w:t>
      </w:r>
      <w:r w:rsidR="008600BA" w:rsidRPr="00755283">
        <w:rPr>
          <w:rFonts w:ascii="Times New Roman" w:hAnsi="Times New Roman"/>
          <w:color w:val="auto"/>
          <w:sz w:val="26"/>
          <w:szCs w:val="26"/>
        </w:rPr>
        <w:t>5</w:t>
      </w:r>
      <w:r w:rsidRPr="00755283">
        <w:rPr>
          <w:rFonts w:ascii="Times New Roman" w:hAnsi="Times New Roman"/>
          <w:color w:val="auto"/>
          <w:sz w:val="26"/>
          <w:szCs w:val="26"/>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4.1.</w:t>
      </w:r>
      <w:r w:rsidR="008600BA" w:rsidRPr="00755283">
        <w:rPr>
          <w:rFonts w:ascii="Times New Roman" w:hAnsi="Times New Roman"/>
          <w:sz w:val="26"/>
          <w:szCs w:val="26"/>
        </w:rPr>
        <w:t>6</w:t>
      </w:r>
      <w:r w:rsidRPr="00755283">
        <w:rPr>
          <w:rFonts w:ascii="Times New Roman" w:hAnsi="Times New Roman"/>
          <w:sz w:val="26"/>
          <w:szCs w:val="26"/>
        </w:rPr>
        <w:t>.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B33824" w:rsidRPr="00755283">
        <w:rPr>
          <w:rFonts w:ascii="Times New Roman" w:hAnsi="Times New Roman"/>
          <w:sz w:val="26"/>
          <w:szCs w:val="26"/>
        </w:rPr>
        <w:t xml:space="preserve"> по форме, утвержденной приказом Минэкономразвития России от 31.03.2021 № 151</w:t>
      </w:r>
      <w:r w:rsidR="00707B35" w:rsidRPr="00755283">
        <w:rPr>
          <w:rFonts w:ascii="Times New Roman" w:hAnsi="Times New Roman"/>
          <w:sz w:val="26"/>
          <w:szCs w:val="26"/>
        </w:rPr>
        <w:t xml:space="preserve"> «</w:t>
      </w:r>
      <w:r w:rsidR="00447252" w:rsidRPr="00755283">
        <w:rPr>
          <w:rFonts w:ascii="Times New Roman" w:hAnsi="Times New Roman"/>
          <w:sz w:val="26"/>
          <w:szCs w:val="26"/>
        </w:rPr>
        <w:t>О типовых формах документов, используемых контрольным (надзорным) органом</w:t>
      </w:r>
      <w:r w:rsidR="00707B35" w:rsidRPr="00755283">
        <w:rPr>
          <w:rFonts w:ascii="Times New Roman" w:hAnsi="Times New Roman"/>
          <w:sz w:val="26"/>
          <w:szCs w:val="26"/>
        </w:rPr>
        <w:t>»</w:t>
      </w:r>
      <w:r w:rsidR="00B33824" w:rsidRPr="00755283">
        <w:rPr>
          <w:rFonts w:ascii="Times New Roman" w:hAnsi="Times New Roman"/>
          <w:sz w:val="26"/>
          <w:szCs w:val="26"/>
        </w:rPr>
        <w:t>.</w:t>
      </w:r>
      <w:r w:rsidR="009E1810" w:rsidRPr="00755283">
        <w:rPr>
          <w:rFonts w:ascii="Times New Roman" w:hAnsi="Times New Roman"/>
          <w:sz w:val="26"/>
          <w:szCs w:val="26"/>
        </w:rPr>
        <w:t xml:space="preserve"> </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lastRenderedPageBreak/>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755283" w:rsidRDefault="000E7BBF" w:rsidP="000E7BBF">
      <w:pPr>
        <w:pStyle w:val="HTML"/>
        <w:ind w:firstLine="540"/>
        <w:jc w:val="both"/>
        <w:rPr>
          <w:rFonts w:ascii="Times New Roman" w:hAnsi="Times New Roman" w:cs="Times New Roman"/>
          <w:sz w:val="26"/>
          <w:szCs w:val="26"/>
        </w:rPr>
      </w:pPr>
      <w:r w:rsidRPr="00755283">
        <w:rPr>
          <w:rFonts w:ascii="Times New Roman" w:hAnsi="Times New Roman" w:cs="Times New Roman"/>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755283" w:rsidRDefault="000E7BBF" w:rsidP="000E7BBF">
      <w:pPr>
        <w:pStyle w:val="ConsPlusNormal"/>
        <w:ind w:firstLine="709"/>
        <w:jc w:val="both"/>
        <w:rPr>
          <w:sz w:val="26"/>
          <w:szCs w:val="26"/>
        </w:rPr>
      </w:pPr>
      <w:r w:rsidRPr="00755283">
        <w:rPr>
          <w:sz w:val="26"/>
          <w:szCs w:val="26"/>
        </w:rPr>
        <w:t>4.1.</w:t>
      </w:r>
      <w:r w:rsidR="008600BA" w:rsidRPr="00755283">
        <w:rPr>
          <w:sz w:val="26"/>
          <w:szCs w:val="26"/>
        </w:rPr>
        <w:t>7</w:t>
      </w:r>
      <w:r w:rsidRPr="00755283">
        <w:rPr>
          <w:sz w:val="26"/>
          <w:szCs w:val="26"/>
        </w:rPr>
        <w:t>. Документы, иные материалы, являющиеся доказательствами нарушения обязательных требований, приобщаются к акту.</w:t>
      </w:r>
    </w:p>
    <w:p w:rsidR="000E7BBF" w:rsidRPr="00755283" w:rsidRDefault="000E7BBF" w:rsidP="000E7BBF">
      <w:pPr>
        <w:pStyle w:val="ConsPlusNormal"/>
        <w:ind w:firstLine="709"/>
        <w:jc w:val="both"/>
        <w:rPr>
          <w:sz w:val="26"/>
          <w:szCs w:val="26"/>
        </w:rPr>
      </w:pPr>
      <w:r w:rsidRPr="00755283">
        <w:rPr>
          <w:sz w:val="26"/>
          <w:szCs w:val="26"/>
        </w:rPr>
        <w:t>Заполненные при проведении контрольного мероприятия проверочные листы должны быть приобщены к акту.</w:t>
      </w:r>
    </w:p>
    <w:p w:rsidR="000E7BBF" w:rsidRPr="00755283" w:rsidRDefault="000E7BBF" w:rsidP="000E7BBF">
      <w:pPr>
        <w:pStyle w:val="ConsPlusNormal"/>
        <w:ind w:firstLine="709"/>
        <w:jc w:val="both"/>
        <w:rPr>
          <w:sz w:val="26"/>
          <w:szCs w:val="26"/>
        </w:rPr>
      </w:pPr>
      <w:r w:rsidRPr="00755283">
        <w:rPr>
          <w:sz w:val="26"/>
          <w:szCs w:val="26"/>
        </w:rPr>
        <w:t>4.1.</w:t>
      </w:r>
      <w:r w:rsidR="008600BA" w:rsidRPr="00755283">
        <w:rPr>
          <w:sz w:val="26"/>
          <w:szCs w:val="26"/>
        </w:rPr>
        <w:t>8</w:t>
      </w:r>
      <w:r w:rsidRPr="00755283">
        <w:rPr>
          <w:sz w:val="26"/>
          <w:szCs w:val="26"/>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755283" w:rsidRDefault="008600BA" w:rsidP="000E7BBF">
      <w:pPr>
        <w:pStyle w:val="ConsPlusNormal"/>
        <w:ind w:firstLine="709"/>
        <w:jc w:val="both"/>
        <w:rPr>
          <w:sz w:val="26"/>
          <w:szCs w:val="26"/>
        </w:rPr>
      </w:pPr>
      <w:r w:rsidRPr="00755283">
        <w:rPr>
          <w:sz w:val="26"/>
          <w:szCs w:val="26"/>
        </w:rPr>
        <w:t>4.1.9</w:t>
      </w:r>
      <w:r w:rsidR="000E7BBF" w:rsidRPr="00755283">
        <w:rPr>
          <w:sz w:val="26"/>
          <w:szCs w:val="26"/>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755283" w:rsidRDefault="000E7BBF" w:rsidP="0067760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4.1.1</w:t>
      </w:r>
      <w:r w:rsidR="008600BA" w:rsidRPr="00755283">
        <w:rPr>
          <w:rFonts w:ascii="Times New Roman" w:hAnsi="Times New Roman" w:cs="Times New Roman"/>
          <w:sz w:val="26"/>
          <w:szCs w:val="26"/>
        </w:rPr>
        <w:t>0</w:t>
      </w:r>
      <w:r w:rsidRPr="00755283">
        <w:rPr>
          <w:rFonts w:ascii="Times New Roman" w:hAnsi="Times New Roman" w:cs="Times New Roman"/>
          <w:sz w:val="26"/>
          <w:szCs w:val="26"/>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Default="00172994" w:rsidP="008C559A">
      <w:pPr>
        <w:pStyle w:val="ConsPlusNormal"/>
        <w:tabs>
          <w:tab w:val="left" w:pos="284"/>
        </w:tabs>
        <w:ind w:firstLine="0"/>
        <w:rPr>
          <w:sz w:val="26"/>
          <w:szCs w:val="26"/>
        </w:rPr>
      </w:pPr>
    </w:p>
    <w:p w:rsidR="00083C30" w:rsidRPr="00755283" w:rsidRDefault="00083C30" w:rsidP="008C559A">
      <w:pPr>
        <w:pStyle w:val="ConsPlusNormal"/>
        <w:tabs>
          <w:tab w:val="left" w:pos="284"/>
        </w:tabs>
        <w:ind w:firstLine="0"/>
        <w:rPr>
          <w:sz w:val="26"/>
          <w:szCs w:val="26"/>
        </w:rPr>
      </w:pPr>
    </w:p>
    <w:p w:rsidR="000E7BBF" w:rsidRPr="00755283" w:rsidRDefault="000E7BBF" w:rsidP="000E7BBF">
      <w:pPr>
        <w:pStyle w:val="ConsPlusNormal"/>
        <w:tabs>
          <w:tab w:val="left" w:pos="284"/>
        </w:tabs>
        <w:ind w:firstLine="0"/>
        <w:jc w:val="center"/>
        <w:rPr>
          <w:sz w:val="26"/>
          <w:szCs w:val="26"/>
        </w:rPr>
      </w:pPr>
      <w:r w:rsidRPr="00755283">
        <w:rPr>
          <w:sz w:val="26"/>
          <w:szCs w:val="26"/>
        </w:rPr>
        <w:t>4.2. Меры, принимаемые Контрольным органом по результатам контрольных мероприятий</w:t>
      </w:r>
    </w:p>
    <w:p w:rsidR="000E7BBF" w:rsidRDefault="000E7BBF" w:rsidP="000E7BBF">
      <w:pPr>
        <w:pStyle w:val="ConsPlusNormal"/>
        <w:ind w:firstLine="709"/>
        <w:jc w:val="center"/>
        <w:rPr>
          <w:b/>
          <w:color w:val="000000"/>
          <w:sz w:val="26"/>
          <w:szCs w:val="26"/>
        </w:rPr>
      </w:pPr>
    </w:p>
    <w:p w:rsidR="00083C30" w:rsidRPr="00755283" w:rsidRDefault="00083C30" w:rsidP="000E7BBF">
      <w:pPr>
        <w:pStyle w:val="ConsPlusNormal"/>
        <w:ind w:firstLine="709"/>
        <w:jc w:val="center"/>
        <w:rPr>
          <w:b/>
          <w:color w:val="000000"/>
          <w:sz w:val="26"/>
          <w:szCs w:val="26"/>
        </w:rPr>
      </w:pPr>
    </w:p>
    <w:p w:rsidR="000E7BBF" w:rsidRPr="00755283" w:rsidRDefault="000E7BBF" w:rsidP="00707B35">
      <w:pPr>
        <w:widowControl/>
        <w:autoSpaceDE w:val="0"/>
        <w:autoSpaceDN w:val="0"/>
        <w:adjustRightInd w:val="0"/>
        <w:ind w:firstLine="709"/>
        <w:jc w:val="both"/>
        <w:rPr>
          <w:rFonts w:ascii="Times New Roman" w:hAnsi="Times New Roman"/>
          <w:b/>
          <w:color w:val="auto"/>
          <w:sz w:val="26"/>
          <w:szCs w:val="26"/>
        </w:rPr>
      </w:pPr>
      <w:r w:rsidRPr="00755283">
        <w:rPr>
          <w:rFonts w:ascii="Times New Roman" w:hAnsi="Times New Roman"/>
          <w:sz w:val="26"/>
          <w:szCs w:val="26"/>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755283">
        <w:rPr>
          <w:rFonts w:ascii="Times New Roman" w:eastAsiaTheme="minorHAnsi" w:hAnsi="Times New Roman"/>
          <w:bCs/>
          <w:color w:val="auto"/>
          <w:sz w:val="26"/>
          <w:szCs w:val="26"/>
          <w:lang w:eastAsia="en-US"/>
        </w:rPr>
        <w:t>в пределах полномочий, предусмотренных законодательством Российской Федерации,</w:t>
      </w:r>
      <w:r w:rsidR="00707B35" w:rsidRPr="00755283">
        <w:rPr>
          <w:rFonts w:ascii="Times New Roman" w:eastAsiaTheme="minorHAnsi" w:hAnsi="Times New Roman"/>
          <w:bCs/>
          <w:color w:val="auto"/>
          <w:sz w:val="26"/>
          <w:szCs w:val="26"/>
          <w:lang w:eastAsia="en-US"/>
        </w:rPr>
        <w:t xml:space="preserve"> </w:t>
      </w:r>
      <w:r w:rsidRPr="00755283">
        <w:rPr>
          <w:rFonts w:ascii="Times New Roman" w:hAnsi="Times New Roman"/>
          <w:sz w:val="26"/>
          <w:szCs w:val="26"/>
        </w:rPr>
        <w:t>обязан:</w:t>
      </w:r>
      <w:r w:rsidR="009E1810" w:rsidRPr="00755283">
        <w:rPr>
          <w:rFonts w:ascii="Times New Roman" w:hAnsi="Times New Roman"/>
          <w:sz w:val="26"/>
          <w:szCs w:val="26"/>
        </w:rPr>
        <w:t xml:space="preserve"> </w:t>
      </w:r>
    </w:p>
    <w:p w:rsidR="000E7BBF" w:rsidRPr="00755283" w:rsidRDefault="000E7BBF" w:rsidP="000E7BBF">
      <w:pPr>
        <w:pStyle w:val="ConsPlusNormal"/>
        <w:ind w:firstLine="709"/>
        <w:jc w:val="both"/>
        <w:rPr>
          <w:color w:val="000000"/>
          <w:sz w:val="26"/>
          <w:szCs w:val="26"/>
        </w:rPr>
      </w:pPr>
      <w:r w:rsidRPr="00755283">
        <w:rPr>
          <w:color w:val="000000"/>
          <w:sz w:val="26"/>
          <w:szCs w:val="26"/>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sidRPr="00755283">
        <w:rPr>
          <w:color w:val="000000"/>
          <w:sz w:val="26"/>
          <w:szCs w:val="26"/>
        </w:rPr>
        <w:t>-</w:t>
      </w:r>
      <w:r w:rsidRPr="00755283">
        <w:rPr>
          <w:color w:val="000000"/>
          <w:sz w:val="26"/>
          <w:szCs w:val="26"/>
        </w:rPr>
        <w:t xml:space="preserve">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755283">
        <w:rPr>
          <w:rFonts w:ascii="Times New Roman" w:hAnsi="Times New Roman"/>
          <w:sz w:val="26"/>
          <w:szCs w:val="26"/>
        </w:rPr>
        <w:t xml:space="preserve">контрольного мероприятия </w:t>
      </w:r>
      <w:r w:rsidRPr="00755283">
        <w:rPr>
          <w:rFonts w:ascii="Times New Roman" w:hAnsi="Times New Roman"/>
          <w:sz w:val="26"/>
          <w:szCs w:val="26"/>
        </w:rPr>
        <w:t xml:space="preserve">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w:t>
      </w:r>
      <w:r w:rsidRPr="00755283">
        <w:rPr>
          <w:rFonts w:ascii="Times New Roman" w:hAnsi="Times New Roman"/>
          <w:sz w:val="26"/>
          <w:szCs w:val="26"/>
        </w:rPr>
        <w:lastRenderedPageBreak/>
        <w:t>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755283" w:rsidRDefault="000E7BBF" w:rsidP="008C559A">
      <w:pPr>
        <w:pStyle w:val="ConsPlusNormal"/>
        <w:ind w:firstLine="709"/>
        <w:jc w:val="both"/>
        <w:rPr>
          <w:sz w:val="26"/>
          <w:szCs w:val="26"/>
        </w:rPr>
      </w:pPr>
      <w:r w:rsidRPr="00755283">
        <w:rPr>
          <w:sz w:val="26"/>
          <w:szCs w:val="26"/>
        </w:rPr>
        <w:t>3)</w:t>
      </w:r>
      <w:r w:rsidR="00B20D87" w:rsidRPr="00755283">
        <w:rPr>
          <w:sz w:val="26"/>
          <w:szCs w:val="26"/>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755283" w:rsidRDefault="000E7BBF" w:rsidP="000E7BBF">
      <w:pPr>
        <w:pStyle w:val="ConsPlusNormal"/>
        <w:ind w:firstLine="709"/>
        <w:jc w:val="both"/>
        <w:rPr>
          <w:sz w:val="26"/>
          <w:szCs w:val="26"/>
        </w:rPr>
      </w:pPr>
      <w:r w:rsidRPr="00755283">
        <w:rPr>
          <w:sz w:val="26"/>
          <w:szCs w:val="26"/>
        </w:rPr>
        <w:t>5) рассмотреть вопрос о выдаче рекомендации по соблюдению обязательных требований, проведении ины</w:t>
      </w:r>
      <w:r w:rsidR="00D03202" w:rsidRPr="00755283">
        <w:rPr>
          <w:sz w:val="26"/>
          <w:szCs w:val="26"/>
        </w:rPr>
        <w:t>х</w:t>
      </w:r>
      <w:r w:rsidRPr="00755283">
        <w:rPr>
          <w:sz w:val="26"/>
          <w:szCs w:val="26"/>
        </w:rPr>
        <w:t xml:space="preserve"> мероприяти</w:t>
      </w:r>
      <w:r w:rsidR="00D03202" w:rsidRPr="00755283">
        <w:rPr>
          <w:sz w:val="26"/>
          <w:szCs w:val="26"/>
        </w:rPr>
        <w:t>й</w:t>
      </w:r>
      <w:r w:rsidRPr="00755283">
        <w:rPr>
          <w:sz w:val="26"/>
          <w:szCs w:val="26"/>
        </w:rPr>
        <w:t>, направленны</w:t>
      </w:r>
      <w:r w:rsidR="00D03202" w:rsidRPr="00755283">
        <w:rPr>
          <w:sz w:val="26"/>
          <w:szCs w:val="26"/>
        </w:rPr>
        <w:t>х</w:t>
      </w:r>
      <w:r w:rsidRPr="00755283">
        <w:rPr>
          <w:sz w:val="26"/>
          <w:szCs w:val="26"/>
        </w:rPr>
        <w:t xml:space="preserve"> на профилактику рисков причинения вреда (ущерба) охраняемым законом ценностям.</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755283" w:rsidRDefault="000E7BBF" w:rsidP="000E7BBF">
      <w:pPr>
        <w:pStyle w:val="ConsPlusNormal"/>
        <w:ind w:firstLine="709"/>
        <w:jc w:val="both"/>
        <w:rPr>
          <w:sz w:val="26"/>
          <w:szCs w:val="26"/>
        </w:rPr>
      </w:pPr>
      <w:r w:rsidRPr="00755283">
        <w:rPr>
          <w:sz w:val="26"/>
          <w:szCs w:val="26"/>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755283" w:rsidRDefault="000E7BBF" w:rsidP="000E7BBF">
      <w:pPr>
        <w:pStyle w:val="ConsPlusNormal"/>
        <w:ind w:firstLine="709"/>
        <w:jc w:val="both"/>
        <w:rPr>
          <w:sz w:val="26"/>
          <w:szCs w:val="26"/>
        </w:rPr>
      </w:pPr>
      <w:r w:rsidRPr="00755283">
        <w:rPr>
          <w:sz w:val="26"/>
          <w:szCs w:val="26"/>
        </w:rPr>
        <w:t>4.2.5.</w:t>
      </w:r>
      <w:r w:rsidRPr="00755283">
        <w:rPr>
          <w:b/>
          <w:color w:val="FF0000"/>
          <w:sz w:val="26"/>
          <w:szCs w:val="26"/>
        </w:rPr>
        <w:t xml:space="preserve"> </w:t>
      </w:r>
      <w:r w:rsidRPr="00755283">
        <w:rPr>
          <w:sz w:val="26"/>
          <w:szCs w:val="26"/>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755283" w:rsidRDefault="000E7BBF" w:rsidP="000E7BBF">
      <w:pPr>
        <w:pStyle w:val="HTML"/>
        <w:ind w:firstLine="540"/>
        <w:jc w:val="both"/>
        <w:rPr>
          <w:rFonts w:ascii="Times New Roman" w:hAnsi="Times New Roman" w:cs="Times New Roman"/>
          <w:sz w:val="26"/>
          <w:szCs w:val="26"/>
        </w:rPr>
      </w:pPr>
      <w:r w:rsidRPr="00755283">
        <w:rPr>
          <w:rFonts w:ascii="Times New Roman" w:hAnsi="Times New Roman" w:cs="Times New Roman"/>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Default="000E7BBF" w:rsidP="000E7BBF">
      <w:pPr>
        <w:pStyle w:val="a8"/>
        <w:widowControl/>
        <w:tabs>
          <w:tab w:val="left" w:pos="1134"/>
        </w:tabs>
        <w:ind w:left="709"/>
        <w:jc w:val="both"/>
        <w:rPr>
          <w:rFonts w:ascii="Times New Roman" w:hAnsi="Times New Roman"/>
          <w:sz w:val="26"/>
          <w:szCs w:val="26"/>
        </w:rPr>
      </w:pPr>
    </w:p>
    <w:p w:rsidR="00083C30" w:rsidRPr="00755283" w:rsidRDefault="00083C30" w:rsidP="000E7BBF">
      <w:pPr>
        <w:pStyle w:val="a8"/>
        <w:widowControl/>
        <w:tabs>
          <w:tab w:val="left" w:pos="1134"/>
        </w:tabs>
        <w:ind w:left="709"/>
        <w:jc w:val="both"/>
        <w:rPr>
          <w:rFonts w:ascii="Times New Roman" w:hAnsi="Times New Roman"/>
          <w:sz w:val="26"/>
          <w:szCs w:val="26"/>
        </w:rPr>
      </w:pPr>
    </w:p>
    <w:p w:rsidR="000E7BBF" w:rsidRPr="00755283" w:rsidRDefault="000E7BBF" w:rsidP="000E7BBF">
      <w:pPr>
        <w:pStyle w:val="a8"/>
        <w:widowControl/>
        <w:tabs>
          <w:tab w:val="left" w:pos="1134"/>
        </w:tabs>
        <w:ind w:left="0"/>
        <w:jc w:val="center"/>
        <w:rPr>
          <w:rFonts w:ascii="Times New Roman" w:hAnsi="Times New Roman"/>
          <w:sz w:val="26"/>
          <w:szCs w:val="26"/>
        </w:rPr>
      </w:pPr>
      <w:r w:rsidRPr="00755283">
        <w:rPr>
          <w:rFonts w:ascii="Times New Roman" w:hAnsi="Times New Roman"/>
          <w:sz w:val="26"/>
          <w:szCs w:val="26"/>
        </w:rPr>
        <w:t>4.3. Плановые контрольные мероприятия</w:t>
      </w:r>
    </w:p>
    <w:p w:rsidR="000E7BBF" w:rsidRPr="00755283" w:rsidRDefault="000E7BBF" w:rsidP="000E7BBF">
      <w:pPr>
        <w:pStyle w:val="a8"/>
        <w:widowControl/>
        <w:tabs>
          <w:tab w:val="left" w:pos="1134"/>
        </w:tabs>
        <w:ind w:left="709"/>
        <w:jc w:val="center"/>
        <w:rPr>
          <w:rFonts w:ascii="Times New Roman" w:hAnsi="Times New Roman"/>
          <w:b/>
          <w:sz w:val="26"/>
          <w:szCs w:val="26"/>
        </w:rPr>
      </w:pP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sidRPr="00755283">
        <w:rPr>
          <w:rFonts w:ascii="Times New Roman" w:hAnsi="Times New Roman"/>
          <w:sz w:val="26"/>
          <w:szCs w:val="26"/>
        </w:rPr>
        <w:t>-</w:t>
      </w:r>
      <w:r w:rsidRPr="00755283">
        <w:rPr>
          <w:rFonts w:ascii="Times New Roman" w:hAnsi="Times New Roman"/>
          <w:sz w:val="26"/>
          <w:szCs w:val="26"/>
        </w:rPr>
        <w:t xml:space="preserve"> ежегодный план мероприятий) и подлежащего согласованию с органами прокуратуры. </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755283" w:rsidRDefault="000E7BBF" w:rsidP="000E7BBF">
      <w:pPr>
        <w:pStyle w:val="a8"/>
        <w:widowControl/>
        <w:tabs>
          <w:tab w:val="left" w:pos="1134"/>
        </w:tabs>
        <w:ind w:left="0" w:firstLine="709"/>
        <w:jc w:val="both"/>
        <w:rPr>
          <w:rFonts w:ascii="Times New Roman" w:hAnsi="Times New Roman"/>
          <w:sz w:val="26"/>
          <w:szCs w:val="26"/>
          <w:vertAlign w:val="superscript"/>
        </w:rPr>
      </w:pPr>
      <w:r w:rsidRPr="00755283">
        <w:rPr>
          <w:rFonts w:ascii="Times New Roman" w:hAnsi="Times New Roman"/>
          <w:sz w:val="26"/>
          <w:szCs w:val="26"/>
        </w:rPr>
        <w:t>4.3.3. Контрольный орган может проводить следующие виды плановых контрольных мероприятий:</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инспекционный визит;</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документарная проверка;</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выездная проверка.</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В отношении объектов, относящихся к категории среднего риска, проводятся:</w:t>
      </w:r>
      <w:r w:rsidR="001D6E98" w:rsidRPr="00755283">
        <w:rPr>
          <w:rFonts w:ascii="Times New Roman" w:hAnsi="Times New Roman"/>
          <w:color w:val="000000"/>
          <w:sz w:val="26"/>
          <w:szCs w:val="26"/>
        </w:rPr>
        <w:t xml:space="preserve"> инспекционный визит или документарная проверка, или выездная проверка.</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В отношении объектов, относящихся к категории умеренного риска, проводятся:</w:t>
      </w:r>
      <w:r w:rsidR="001D6E98" w:rsidRPr="00755283">
        <w:rPr>
          <w:rFonts w:ascii="Times New Roman" w:hAnsi="Times New Roman"/>
          <w:color w:val="000000"/>
          <w:sz w:val="26"/>
          <w:szCs w:val="26"/>
        </w:rPr>
        <w:t xml:space="preserve"> </w:t>
      </w:r>
      <w:r w:rsidR="001D6E98" w:rsidRPr="00755283">
        <w:rPr>
          <w:rFonts w:ascii="Times New Roman" w:hAnsi="Times New Roman"/>
          <w:sz w:val="26"/>
          <w:szCs w:val="26"/>
        </w:rPr>
        <w:t>документарная проверка или выездная проверка</w:t>
      </w:r>
      <w:r w:rsidRPr="00755283">
        <w:rPr>
          <w:rFonts w:ascii="Times New Roman" w:hAnsi="Times New Roman"/>
          <w:sz w:val="26"/>
          <w:szCs w:val="26"/>
        </w:rPr>
        <w:t>.</w:t>
      </w:r>
    </w:p>
    <w:p w:rsidR="000E7BBF" w:rsidRPr="00755283" w:rsidRDefault="000E7BBF" w:rsidP="000E7BBF">
      <w:pPr>
        <w:autoSpaceDE w:val="0"/>
        <w:autoSpaceDN w:val="0"/>
        <w:adjustRightInd w:val="0"/>
        <w:ind w:firstLine="709"/>
        <w:jc w:val="both"/>
        <w:rPr>
          <w:rFonts w:ascii="Times New Roman" w:hAnsi="Times New Roman"/>
          <w:color w:val="auto"/>
          <w:sz w:val="26"/>
          <w:szCs w:val="26"/>
        </w:rPr>
      </w:pPr>
      <w:r w:rsidRPr="00755283">
        <w:rPr>
          <w:rFonts w:ascii="Times New Roman" w:hAnsi="Times New Roman"/>
          <w:color w:val="auto"/>
          <w:sz w:val="26"/>
          <w:szCs w:val="26"/>
        </w:rPr>
        <w:t>4.3.4. Плановые контрольные мероприятия в отношении объектов контроля проводятся со следующей периодичностью:</w:t>
      </w:r>
    </w:p>
    <w:p w:rsidR="000E7BBF" w:rsidRPr="00755283" w:rsidRDefault="000E7BBF" w:rsidP="000E7BBF">
      <w:pPr>
        <w:autoSpaceDE w:val="0"/>
        <w:autoSpaceDN w:val="0"/>
        <w:adjustRightInd w:val="0"/>
        <w:ind w:firstLine="709"/>
        <w:jc w:val="both"/>
        <w:rPr>
          <w:rFonts w:ascii="Times New Roman" w:hAnsi="Times New Roman"/>
          <w:strike/>
          <w:color w:val="auto"/>
          <w:sz w:val="26"/>
          <w:szCs w:val="26"/>
        </w:rPr>
      </w:pPr>
      <w:r w:rsidRPr="00755283">
        <w:rPr>
          <w:rFonts w:ascii="Times New Roman" w:hAnsi="Times New Roman"/>
          <w:color w:val="auto"/>
          <w:sz w:val="26"/>
          <w:szCs w:val="26"/>
        </w:rPr>
        <w:t>для категории среднего риска - один раз в 3 года;</w:t>
      </w:r>
    </w:p>
    <w:p w:rsidR="000E7BBF" w:rsidRPr="00755283" w:rsidRDefault="000E7BBF" w:rsidP="000E7BBF">
      <w:pPr>
        <w:autoSpaceDE w:val="0"/>
        <w:autoSpaceDN w:val="0"/>
        <w:adjustRightInd w:val="0"/>
        <w:ind w:firstLine="709"/>
        <w:jc w:val="both"/>
        <w:rPr>
          <w:rFonts w:ascii="Times New Roman" w:hAnsi="Times New Roman"/>
          <w:strike/>
          <w:color w:val="auto"/>
          <w:sz w:val="26"/>
          <w:szCs w:val="26"/>
        </w:rPr>
      </w:pPr>
      <w:r w:rsidRPr="00755283">
        <w:rPr>
          <w:rFonts w:ascii="Times New Roman" w:hAnsi="Times New Roman"/>
          <w:color w:val="auto"/>
          <w:sz w:val="26"/>
          <w:szCs w:val="26"/>
        </w:rPr>
        <w:t>для категории умеренного риска - один раз в 5 лет;</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Плановые контрольные мероприятия в отношении объекта контроля, отнесенного к категории низкого риска, не проводятся.</w:t>
      </w:r>
    </w:p>
    <w:p w:rsidR="00A930C9" w:rsidRPr="00755283" w:rsidRDefault="00707B35" w:rsidP="00A930C9">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4.3.5. </w:t>
      </w:r>
      <w:r w:rsidR="00D51165" w:rsidRPr="00755283">
        <w:rPr>
          <w:rFonts w:ascii="Times New Roman" w:hAnsi="Times New Roman"/>
          <w:sz w:val="26"/>
          <w:szCs w:val="26"/>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C559A" w:rsidRPr="00755283" w:rsidRDefault="008C559A" w:rsidP="00A930C9">
      <w:pPr>
        <w:pStyle w:val="a8"/>
        <w:widowControl/>
        <w:tabs>
          <w:tab w:val="left" w:pos="1134"/>
        </w:tabs>
        <w:ind w:left="0" w:firstLine="709"/>
        <w:jc w:val="both"/>
        <w:rPr>
          <w:rFonts w:ascii="Times New Roman" w:hAnsi="Times New Roman"/>
          <w:sz w:val="26"/>
          <w:szCs w:val="26"/>
        </w:rPr>
      </w:pPr>
    </w:p>
    <w:p w:rsidR="000E7BBF" w:rsidRPr="00755283" w:rsidRDefault="000E7BBF" w:rsidP="000E7BBF">
      <w:pPr>
        <w:pStyle w:val="a8"/>
        <w:widowControl/>
        <w:tabs>
          <w:tab w:val="left" w:pos="1134"/>
        </w:tabs>
        <w:ind w:left="0"/>
        <w:jc w:val="center"/>
        <w:rPr>
          <w:rFonts w:ascii="Times New Roman" w:hAnsi="Times New Roman"/>
          <w:sz w:val="26"/>
          <w:szCs w:val="26"/>
        </w:rPr>
      </w:pPr>
      <w:r w:rsidRPr="00755283">
        <w:rPr>
          <w:rFonts w:ascii="Times New Roman" w:hAnsi="Times New Roman"/>
          <w:sz w:val="26"/>
          <w:szCs w:val="26"/>
        </w:rPr>
        <w:t>4.4. Внеплановые контрольные мероприятия</w:t>
      </w:r>
    </w:p>
    <w:p w:rsidR="000E7BBF" w:rsidRPr="00755283" w:rsidRDefault="000E7BBF" w:rsidP="000E7BBF">
      <w:pPr>
        <w:pStyle w:val="a8"/>
        <w:widowControl/>
        <w:tabs>
          <w:tab w:val="left" w:pos="1134"/>
        </w:tabs>
        <w:ind w:left="0" w:firstLine="709"/>
        <w:jc w:val="both"/>
        <w:rPr>
          <w:rFonts w:ascii="Times New Roman" w:hAnsi="Times New Roman"/>
          <w:sz w:val="26"/>
          <w:szCs w:val="26"/>
          <w:highlight w:val="yellow"/>
        </w:rPr>
      </w:pP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755283" w:rsidRDefault="000E7BBF" w:rsidP="000E7BBF">
      <w:pPr>
        <w:pStyle w:val="ConsPlusNormal"/>
        <w:ind w:firstLine="709"/>
        <w:jc w:val="both"/>
        <w:rPr>
          <w:sz w:val="26"/>
          <w:szCs w:val="26"/>
        </w:rPr>
      </w:pPr>
      <w:r w:rsidRPr="00755283">
        <w:rPr>
          <w:sz w:val="26"/>
          <w:szCs w:val="2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sidRPr="00755283">
        <w:rPr>
          <w:sz w:val="26"/>
          <w:szCs w:val="26"/>
        </w:rPr>
        <w:t xml:space="preserve"> №248-ФЗ</w:t>
      </w:r>
      <w:r w:rsidRPr="00755283">
        <w:rPr>
          <w:sz w:val="26"/>
          <w:szCs w:val="26"/>
        </w:rPr>
        <w:t>.</w:t>
      </w:r>
    </w:p>
    <w:p w:rsidR="00C06AC1" w:rsidRPr="00755283" w:rsidRDefault="000E7BBF" w:rsidP="003E666D">
      <w:pPr>
        <w:pStyle w:val="ConsPlusNormal"/>
        <w:ind w:firstLine="709"/>
        <w:jc w:val="both"/>
        <w:rPr>
          <w:sz w:val="26"/>
          <w:szCs w:val="26"/>
        </w:rPr>
      </w:pPr>
      <w:r w:rsidRPr="00755283">
        <w:rPr>
          <w:sz w:val="26"/>
          <w:szCs w:val="26"/>
        </w:rPr>
        <w:t xml:space="preserve">4.4.4. </w:t>
      </w:r>
      <w:r w:rsidR="00C06AC1" w:rsidRPr="00755283">
        <w:rPr>
          <w:sz w:val="26"/>
          <w:szCs w:val="26"/>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Default="000E7BBF" w:rsidP="000E7BBF">
      <w:pPr>
        <w:pStyle w:val="ConsPlusNormal"/>
        <w:ind w:firstLine="709"/>
        <w:jc w:val="both"/>
        <w:rPr>
          <w:b/>
          <w:sz w:val="26"/>
          <w:szCs w:val="26"/>
          <w:u w:val="single"/>
        </w:rPr>
      </w:pPr>
    </w:p>
    <w:p w:rsidR="00083C30" w:rsidRPr="00755283" w:rsidRDefault="00083C30" w:rsidP="000E7BBF">
      <w:pPr>
        <w:pStyle w:val="ConsPlusNormal"/>
        <w:ind w:firstLine="709"/>
        <w:jc w:val="both"/>
        <w:rPr>
          <w:b/>
          <w:sz w:val="26"/>
          <w:szCs w:val="26"/>
          <w:u w:val="single"/>
        </w:rPr>
      </w:pPr>
    </w:p>
    <w:p w:rsidR="000E7BBF" w:rsidRPr="00755283" w:rsidRDefault="000E7BBF" w:rsidP="000E7BBF">
      <w:pPr>
        <w:widowControl/>
        <w:tabs>
          <w:tab w:val="left" w:pos="1134"/>
        </w:tabs>
        <w:jc w:val="center"/>
        <w:rPr>
          <w:rFonts w:ascii="Times New Roman" w:hAnsi="Times New Roman"/>
          <w:color w:val="auto"/>
          <w:sz w:val="26"/>
          <w:szCs w:val="26"/>
        </w:rPr>
      </w:pPr>
      <w:r w:rsidRPr="00755283">
        <w:rPr>
          <w:rFonts w:ascii="Times New Roman" w:hAnsi="Times New Roman"/>
          <w:color w:val="auto"/>
          <w:sz w:val="26"/>
          <w:szCs w:val="26"/>
        </w:rPr>
        <w:t>4.5. Документарная проверка</w:t>
      </w:r>
    </w:p>
    <w:p w:rsidR="000E7BBF" w:rsidRPr="00755283" w:rsidRDefault="000E7BBF" w:rsidP="000E7BBF">
      <w:pPr>
        <w:pStyle w:val="HTML"/>
        <w:ind w:firstLine="709"/>
        <w:jc w:val="both"/>
        <w:rPr>
          <w:rFonts w:ascii="Times New Roman" w:hAnsi="Times New Roman" w:cs="Times New Roman"/>
          <w:sz w:val="26"/>
          <w:szCs w:val="26"/>
          <w:highlight w:val="yellow"/>
        </w:rPr>
      </w:pP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w:t>
      </w:r>
      <w:r w:rsidRPr="00755283">
        <w:rPr>
          <w:rFonts w:ascii="Times New Roman" w:hAnsi="Times New Roman" w:cs="Times New Roman"/>
          <w:sz w:val="26"/>
          <w:szCs w:val="26"/>
        </w:rPr>
        <w:lastRenderedPageBreak/>
        <w:t>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4.5.3. Срок проведения документарной проверки не может превышать десять рабочих дней. </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В указанный срок не включается период с момента:</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2) период с момента направления контролируемому лицу информации Контрольного органа:</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о выявлении ошибок и (или) противоречий в представленных контролируемым лицом документах;</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4.5.4 Перечень допустимых контрольных действий совершаемых в ходе документарной проверки:</w:t>
      </w:r>
    </w:p>
    <w:p w:rsidR="000E7BBF" w:rsidRPr="00755283" w:rsidRDefault="000E7BBF" w:rsidP="000E7BBF">
      <w:pPr>
        <w:pStyle w:val="ConsPlusNormal"/>
        <w:ind w:firstLine="709"/>
        <w:jc w:val="both"/>
        <w:rPr>
          <w:sz w:val="26"/>
          <w:szCs w:val="26"/>
        </w:rPr>
      </w:pPr>
      <w:bookmarkStart w:id="2" w:name="_Hlk73716001"/>
      <w:r w:rsidRPr="00755283">
        <w:rPr>
          <w:sz w:val="26"/>
          <w:szCs w:val="26"/>
        </w:rPr>
        <w:t>1) истребование документов;</w:t>
      </w:r>
    </w:p>
    <w:p w:rsidR="000E7BBF" w:rsidRPr="00755283" w:rsidRDefault="000E7BBF" w:rsidP="000E7BBF">
      <w:pPr>
        <w:pStyle w:val="ConsPlusNormal"/>
        <w:ind w:firstLine="709"/>
        <w:jc w:val="both"/>
        <w:rPr>
          <w:sz w:val="26"/>
          <w:szCs w:val="26"/>
        </w:rPr>
      </w:pPr>
      <w:r w:rsidRPr="00755283">
        <w:rPr>
          <w:sz w:val="26"/>
          <w:szCs w:val="26"/>
        </w:rPr>
        <w:t>2) получение письменных объяснений;</w:t>
      </w:r>
    </w:p>
    <w:p w:rsidR="000E7BBF" w:rsidRPr="00755283" w:rsidRDefault="000E7BBF" w:rsidP="000E7BBF">
      <w:pPr>
        <w:pStyle w:val="ConsPlusNormal"/>
        <w:ind w:firstLine="709"/>
        <w:jc w:val="both"/>
        <w:rPr>
          <w:sz w:val="26"/>
          <w:szCs w:val="26"/>
        </w:rPr>
      </w:pPr>
      <w:r w:rsidRPr="00755283">
        <w:rPr>
          <w:sz w:val="26"/>
          <w:szCs w:val="26"/>
        </w:rPr>
        <w:t>3) экспертиза.</w:t>
      </w:r>
      <w:bookmarkEnd w:id="2"/>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4.5.5.</w:t>
      </w:r>
      <w:r w:rsidR="00707B35" w:rsidRPr="00755283">
        <w:rPr>
          <w:rFonts w:ascii="Times New Roman" w:hAnsi="Times New Roman" w:cs="Times New Roman"/>
          <w:sz w:val="26"/>
          <w:szCs w:val="26"/>
        </w:rPr>
        <w:t xml:space="preserve"> </w:t>
      </w:r>
      <w:r w:rsidRPr="00755283">
        <w:rPr>
          <w:rFonts w:ascii="Times New Roman" w:hAnsi="Times New Roman" w:cs="Times New Roman"/>
          <w:sz w:val="26"/>
          <w:szCs w:val="26"/>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 xml:space="preserve">Контролируемое лицо </w:t>
      </w:r>
      <w:r w:rsidR="00B20D87" w:rsidRPr="00755283">
        <w:rPr>
          <w:rFonts w:ascii="Times New Roman" w:hAnsi="Times New Roman" w:cs="Times New Roman"/>
          <w:sz w:val="26"/>
          <w:szCs w:val="26"/>
        </w:rPr>
        <w:t xml:space="preserve">в срок, указанный в требовании о представлении документов, </w:t>
      </w:r>
      <w:r w:rsidRPr="00755283">
        <w:rPr>
          <w:rFonts w:ascii="Times New Roman" w:hAnsi="Times New Roman" w:cs="Times New Roman"/>
          <w:sz w:val="26"/>
          <w:szCs w:val="26"/>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755283" w:rsidRDefault="000E7BBF" w:rsidP="000E7BBF">
      <w:pPr>
        <w:pStyle w:val="HTML"/>
        <w:ind w:firstLine="709"/>
        <w:jc w:val="both"/>
        <w:rPr>
          <w:rFonts w:ascii="Times New Roman" w:hAnsi="Times New Roman" w:cs="Times New Roman"/>
          <w:b/>
          <w:sz w:val="26"/>
          <w:szCs w:val="26"/>
        </w:rPr>
      </w:pPr>
      <w:r w:rsidRPr="00755283">
        <w:rPr>
          <w:rFonts w:ascii="Times New Roman" w:hAnsi="Times New Roman" w:cs="Times New Roman"/>
          <w:sz w:val="26"/>
          <w:szCs w:val="26"/>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755283" w:rsidRDefault="000E7BBF" w:rsidP="000E7BBF">
      <w:pPr>
        <w:pStyle w:val="ConsPlusNormal"/>
        <w:ind w:firstLine="709"/>
        <w:jc w:val="both"/>
        <w:rPr>
          <w:strike/>
          <w:sz w:val="26"/>
          <w:szCs w:val="26"/>
        </w:rPr>
      </w:pPr>
      <w:r w:rsidRPr="00755283">
        <w:rPr>
          <w:sz w:val="26"/>
          <w:szCs w:val="26"/>
        </w:rPr>
        <w:lastRenderedPageBreak/>
        <w:t>4.5.6. Письменные объяснения могут быть запрошены инспектором от контролируемого лица или его представителя, свидетелей.</w:t>
      </w:r>
    </w:p>
    <w:p w:rsidR="000E7BBF" w:rsidRPr="00755283" w:rsidRDefault="000E7BBF" w:rsidP="000E7BBF">
      <w:pPr>
        <w:pStyle w:val="ConsPlusNormal"/>
        <w:ind w:firstLine="709"/>
        <w:jc w:val="both"/>
        <w:rPr>
          <w:sz w:val="26"/>
          <w:szCs w:val="26"/>
        </w:rPr>
      </w:pPr>
      <w:r w:rsidRPr="00755283">
        <w:rPr>
          <w:sz w:val="26"/>
          <w:szCs w:val="26"/>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Письменные объяснения оформляются путем составления письменного документа в свободной форме.</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4.5.7. Экспертиза осуществляется экспертом или экспертной организацией по поручению Контрольного органа.</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755283" w:rsidRDefault="000E7BBF" w:rsidP="000E7BBF">
      <w:pPr>
        <w:pStyle w:val="ConsPlusNormal"/>
        <w:ind w:firstLine="709"/>
        <w:jc w:val="both"/>
        <w:rPr>
          <w:sz w:val="26"/>
          <w:szCs w:val="26"/>
        </w:rPr>
      </w:pPr>
      <w:r w:rsidRPr="00755283">
        <w:rPr>
          <w:sz w:val="26"/>
          <w:szCs w:val="26"/>
        </w:rPr>
        <w:t xml:space="preserve">Результаты экспертизы оформляются экспертным заключением по форме, утвержденной Контрольным органом. </w:t>
      </w:r>
    </w:p>
    <w:p w:rsidR="000E7BBF" w:rsidRPr="00755283" w:rsidRDefault="000E7BBF" w:rsidP="000E7BBF">
      <w:pPr>
        <w:pStyle w:val="ConsPlusNormal"/>
        <w:ind w:firstLine="709"/>
        <w:jc w:val="both"/>
        <w:rPr>
          <w:b/>
          <w:sz w:val="26"/>
          <w:szCs w:val="26"/>
        </w:rPr>
      </w:pPr>
      <w:r w:rsidRPr="00755283">
        <w:rPr>
          <w:sz w:val="26"/>
          <w:szCs w:val="26"/>
        </w:rPr>
        <w:t>4.5.8. Оформление акта производится по месту нахождения Контрольного органа в день окончания проведения документарной проверки.</w:t>
      </w:r>
      <w:r w:rsidRPr="00755283">
        <w:rPr>
          <w:b/>
          <w:sz w:val="26"/>
          <w:szCs w:val="26"/>
        </w:rPr>
        <w:t xml:space="preserve"> </w:t>
      </w:r>
    </w:p>
    <w:p w:rsidR="000E7BBF" w:rsidRPr="00755283" w:rsidRDefault="000E7BBF" w:rsidP="000E7BBF">
      <w:pPr>
        <w:pStyle w:val="ConsPlusNormal"/>
        <w:ind w:firstLine="709"/>
        <w:jc w:val="both"/>
        <w:rPr>
          <w:sz w:val="26"/>
          <w:szCs w:val="26"/>
        </w:rPr>
      </w:pPr>
      <w:r w:rsidRPr="00755283">
        <w:rPr>
          <w:sz w:val="26"/>
          <w:szCs w:val="26"/>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sidRPr="00755283">
        <w:rPr>
          <w:sz w:val="26"/>
          <w:szCs w:val="26"/>
        </w:rPr>
        <w:t xml:space="preserve"> №248-ФЗ</w:t>
      </w:r>
      <w:r w:rsidRPr="00755283">
        <w:rPr>
          <w:sz w:val="26"/>
          <w:szCs w:val="26"/>
        </w:rPr>
        <w:t>.</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4.5.10. Внеплановая документарная проверка проводится без согласования с органами прокуратуры.</w:t>
      </w:r>
    </w:p>
    <w:p w:rsidR="000E7BBF" w:rsidRPr="00755283" w:rsidRDefault="000E7BBF" w:rsidP="000E7BBF">
      <w:pPr>
        <w:pStyle w:val="a8"/>
        <w:widowControl/>
        <w:tabs>
          <w:tab w:val="left" w:pos="1134"/>
        </w:tabs>
        <w:ind w:left="709"/>
        <w:jc w:val="both"/>
        <w:rPr>
          <w:rFonts w:ascii="Times New Roman" w:hAnsi="Times New Roman"/>
          <w:sz w:val="26"/>
          <w:szCs w:val="26"/>
        </w:rPr>
      </w:pPr>
    </w:p>
    <w:p w:rsidR="000E7BBF" w:rsidRPr="00755283" w:rsidRDefault="000E7BBF" w:rsidP="000E7BBF">
      <w:pPr>
        <w:pStyle w:val="a8"/>
        <w:widowControl/>
        <w:tabs>
          <w:tab w:val="left" w:pos="1134"/>
        </w:tabs>
        <w:ind w:left="0"/>
        <w:jc w:val="center"/>
        <w:rPr>
          <w:rFonts w:ascii="Times New Roman" w:hAnsi="Times New Roman"/>
          <w:sz w:val="26"/>
          <w:szCs w:val="26"/>
        </w:rPr>
      </w:pPr>
      <w:r w:rsidRPr="00755283">
        <w:rPr>
          <w:rFonts w:ascii="Times New Roman" w:hAnsi="Times New Roman"/>
          <w:sz w:val="26"/>
          <w:szCs w:val="26"/>
        </w:rPr>
        <w:t>4.6. Выездная проверка</w:t>
      </w:r>
    </w:p>
    <w:p w:rsidR="000E7BBF" w:rsidRPr="00755283" w:rsidRDefault="000E7BBF" w:rsidP="000E7BBF">
      <w:pPr>
        <w:pStyle w:val="a8"/>
        <w:widowControl/>
        <w:tabs>
          <w:tab w:val="left" w:pos="1134"/>
        </w:tabs>
        <w:ind w:left="709"/>
        <w:jc w:val="center"/>
        <w:rPr>
          <w:rFonts w:ascii="Times New Roman" w:hAnsi="Times New Roman"/>
          <w:sz w:val="26"/>
          <w:szCs w:val="26"/>
        </w:rPr>
      </w:pP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755283" w:rsidRDefault="000E7BBF" w:rsidP="000E7BBF">
      <w:pPr>
        <w:pStyle w:val="ConsPlusNormal"/>
        <w:ind w:firstLine="709"/>
        <w:jc w:val="both"/>
        <w:rPr>
          <w:sz w:val="26"/>
          <w:szCs w:val="26"/>
        </w:rPr>
      </w:pPr>
      <w:r w:rsidRPr="00755283">
        <w:rPr>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755283" w:rsidRDefault="000E7BBF" w:rsidP="000E7BBF">
      <w:pPr>
        <w:pStyle w:val="a8"/>
        <w:widowControl/>
        <w:tabs>
          <w:tab w:val="left" w:pos="1134"/>
        </w:tabs>
        <w:ind w:left="0" w:firstLine="709"/>
        <w:jc w:val="both"/>
        <w:rPr>
          <w:rFonts w:ascii="Times New Roman" w:hAnsi="Times New Roman"/>
          <w:strike/>
          <w:sz w:val="26"/>
          <w:szCs w:val="26"/>
        </w:rPr>
      </w:pPr>
      <w:r w:rsidRPr="00755283">
        <w:rPr>
          <w:rFonts w:ascii="Times New Roman" w:hAnsi="Times New Roman"/>
          <w:sz w:val="26"/>
          <w:szCs w:val="26"/>
        </w:rPr>
        <w:t>4.6.2. Выездная проверка проводится в случае, если не представляется возможным:</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755283">
        <w:rPr>
          <w:rFonts w:ascii="Times New Roman" w:hAnsi="Times New Roman" w:cs="Times New Roman"/>
          <w:sz w:val="26"/>
          <w:szCs w:val="26"/>
        </w:rPr>
        <w:t>6</w:t>
      </w:r>
      <w:r w:rsidRPr="00755283">
        <w:rPr>
          <w:rFonts w:ascii="Times New Roman" w:hAnsi="Times New Roman" w:cs="Times New Roman"/>
          <w:sz w:val="26"/>
          <w:szCs w:val="26"/>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lastRenderedPageBreak/>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sidR="00123511" w:rsidRPr="00755283">
        <w:rPr>
          <w:rFonts w:ascii="Times New Roman" w:hAnsi="Times New Roman" w:cs="Times New Roman"/>
          <w:sz w:val="26"/>
          <w:szCs w:val="26"/>
        </w:rPr>
        <w:t>ями</w:t>
      </w:r>
      <w:r w:rsidRPr="00755283">
        <w:rPr>
          <w:rFonts w:ascii="Times New Roman" w:hAnsi="Times New Roman" w:cs="Times New Roman"/>
          <w:sz w:val="26"/>
          <w:szCs w:val="26"/>
        </w:rPr>
        <w:t xml:space="preserve"> 57 и 66 Федерального закона</w:t>
      </w:r>
      <w:r w:rsidR="00123511" w:rsidRPr="00755283">
        <w:rPr>
          <w:rFonts w:ascii="Times New Roman" w:hAnsi="Times New Roman" w:cs="Times New Roman"/>
          <w:sz w:val="26"/>
          <w:szCs w:val="26"/>
        </w:rPr>
        <w:t xml:space="preserve"> № 248-ФЗ</w:t>
      </w:r>
      <w:r w:rsidRPr="00755283">
        <w:rPr>
          <w:rFonts w:ascii="Times New Roman" w:hAnsi="Times New Roman" w:cs="Times New Roman"/>
          <w:sz w:val="26"/>
          <w:szCs w:val="26"/>
        </w:rPr>
        <w:t>.</w:t>
      </w:r>
    </w:p>
    <w:p w:rsidR="000E7BBF" w:rsidRPr="00755283" w:rsidRDefault="000E7BBF" w:rsidP="000E7BBF">
      <w:pPr>
        <w:widowControl/>
        <w:tabs>
          <w:tab w:val="left" w:pos="1134"/>
        </w:tabs>
        <w:ind w:firstLine="709"/>
        <w:jc w:val="both"/>
        <w:rPr>
          <w:rFonts w:ascii="Times New Roman" w:hAnsi="Times New Roman"/>
          <w:sz w:val="26"/>
          <w:szCs w:val="26"/>
        </w:rPr>
      </w:pPr>
      <w:r w:rsidRPr="00755283">
        <w:rPr>
          <w:rFonts w:ascii="Times New Roman" w:hAnsi="Times New Roman"/>
          <w:sz w:val="26"/>
          <w:szCs w:val="26"/>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4.6.6. Срок проведения выездной проверки составляет не более десяти рабочих дней.</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755283" w:rsidRDefault="000E7BBF" w:rsidP="000E7BBF">
      <w:pPr>
        <w:widowControl/>
        <w:tabs>
          <w:tab w:val="left" w:pos="1134"/>
        </w:tabs>
        <w:ind w:firstLine="709"/>
        <w:jc w:val="both"/>
        <w:rPr>
          <w:rFonts w:ascii="Times New Roman" w:hAnsi="Times New Roman"/>
          <w:sz w:val="26"/>
          <w:szCs w:val="26"/>
        </w:rPr>
      </w:pPr>
      <w:r w:rsidRPr="00755283">
        <w:rPr>
          <w:rFonts w:ascii="Times New Roman" w:hAnsi="Times New Roman"/>
          <w:sz w:val="26"/>
          <w:szCs w:val="26"/>
        </w:rPr>
        <w:t>4.6.7. Перечень допустимых контрольных действий в ходе выездной проверки:</w:t>
      </w:r>
    </w:p>
    <w:p w:rsidR="000E7BBF" w:rsidRPr="00755283" w:rsidRDefault="000E7BBF" w:rsidP="000E7BBF">
      <w:pPr>
        <w:pStyle w:val="ConsPlusNormal"/>
        <w:ind w:firstLine="709"/>
        <w:jc w:val="both"/>
        <w:rPr>
          <w:sz w:val="26"/>
          <w:szCs w:val="26"/>
        </w:rPr>
      </w:pPr>
      <w:bookmarkStart w:id="3" w:name="_Hlk73715973"/>
      <w:r w:rsidRPr="00755283">
        <w:rPr>
          <w:sz w:val="26"/>
          <w:szCs w:val="26"/>
        </w:rPr>
        <w:t>1) осмотр;</w:t>
      </w:r>
    </w:p>
    <w:p w:rsidR="000E7BBF" w:rsidRPr="00755283" w:rsidRDefault="000E7BBF" w:rsidP="000E7BBF">
      <w:pPr>
        <w:pStyle w:val="ConsPlusNormal"/>
        <w:ind w:firstLine="709"/>
        <w:jc w:val="both"/>
        <w:rPr>
          <w:sz w:val="26"/>
          <w:szCs w:val="26"/>
        </w:rPr>
      </w:pPr>
      <w:r w:rsidRPr="00755283">
        <w:rPr>
          <w:sz w:val="26"/>
          <w:szCs w:val="26"/>
        </w:rPr>
        <w:t>2) опрос;</w:t>
      </w:r>
    </w:p>
    <w:p w:rsidR="000E7BBF" w:rsidRPr="00755283" w:rsidRDefault="000E7BBF" w:rsidP="000E7BBF">
      <w:pPr>
        <w:pStyle w:val="ConsPlusNormal"/>
        <w:ind w:firstLine="709"/>
        <w:jc w:val="both"/>
        <w:rPr>
          <w:sz w:val="26"/>
          <w:szCs w:val="26"/>
        </w:rPr>
      </w:pPr>
      <w:r w:rsidRPr="00755283">
        <w:rPr>
          <w:sz w:val="26"/>
          <w:szCs w:val="26"/>
        </w:rPr>
        <w:t>3) истребование документов;</w:t>
      </w:r>
    </w:p>
    <w:p w:rsidR="000E7BBF" w:rsidRPr="00755283" w:rsidRDefault="000E7BBF" w:rsidP="000E7BBF">
      <w:pPr>
        <w:pStyle w:val="ConsPlusNormal"/>
        <w:ind w:firstLine="709"/>
        <w:jc w:val="both"/>
        <w:rPr>
          <w:sz w:val="26"/>
          <w:szCs w:val="26"/>
        </w:rPr>
      </w:pPr>
      <w:r w:rsidRPr="00755283">
        <w:rPr>
          <w:sz w:val="26"/>
          <w:szCs w:val="26"/>
        </w:rPr>
        <w:t>4) получение письменных объяснений;</w:t>
      </w:r>
    </w:p>
    <w:p w:rsidR="000E7BBF" w:rsidRPr="00755283" w:rsidRDefault="000E7BBF" w:rsidP="000E7BBF">
      <w:pPr>
        <w:pStyle w:val="ConsPlusNormal"/>
        <w:ind w:firstLine="709"/>
        <w:jc w:val="both"/>
        <w:rPr>
          <w:sz w:val="26"/>
          <w:szCs w:val="26"/>
        </w:rPr>
      </w:pPr>
      <w:r w:rsidRPr="00755283">
        <w:rPr>
          <w:sz w:val="26"/>
          <w:szCs w:val="26"/>
        </w:rPr>
        <w:t>5) экспертиза.</w:t>
      </w:r>
      <w:bookmarkEnd w:id="3"/>
    </w:p>
    <w:p w:rsidR="000E7BBF" w:rsidRPr="00755283" w:rsidRDefault="000E7BBF" w:rsidP="000E7BBF">
      <w:pPr>
        <w:pStyle w:val="ConsPlusNormal"/>
        <w:ind w:firstLine="709"/>
        <w:jc w:val="both"/>
        <w:rPr>
          <w:sz w:val="26"/>
          <w:szCs w:val="26"/>
        </w:rPr>
      </w:pPr>
      <w:r w:rsidRPr="00755283">
        <w:rPr>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755283" w:rsidRDefault="000E7BBF" w:rsidP="000E7BBF">
      <w:pPr>
        <w:pStyle w:val="ConsPlusNormal"/>
        <w:ind w:firstLine="709"/>
        <w:jc w:val="both"/>
        <w:rPr>
          <w:sz w:val="26"/>
          <w:szCs w:val="26"/>
        </w:rPr>
      </w:pPr>
      <w:r w:rsidRPr="00755283">
        <w:rPr>
          <w:sz w:val="26"/>
          <w:szCs w:val="26"/>
        </w:rPr>
        <w:t>По результатам осмотра составляется протокол осмотра.</w:t>
      </w:r>
    </w:p>
    <w:p w:rsidR="000E7BBF" w:rsidRPr="00755283" w:rsidRDefault="000E7BBF" w:rsidP="000E7BBF">
      <w:pPr>
        <w:pStyle w:val="ConsPlusNormal"/>
        <w:ind w:firstLine="709"/>
        <w:jc w:val="both"/>
        <w:rPr>
          <w:sz w:val="26"/>
          <w:szCs w:val="26"/>
        </w:rPr>
      </w:pPr>
      <w:r w:rsidRPr="00755283">
        <w:rPr>
          <w:sz w:val="26"/>
          <w:szCs w:val="26"/>
        </w:rPr>
        <w:t>4.6.9.</w:t>
      </w:r>
      <w:r w:rsidR="00625F54" w:rsidRPr="00755283">
        <w:rPr>
          <w:sz w:val="26"/>
          <w:szCs w:val="26"/>
        </w:rPr>
        <w:t xml:space="preserve"> </w:t>
      </w:r>
      <w:r w:rsidRPr="00755283">
        <w:rPr>
          <w:sz w:val="26"/>
          <w:szCs w:val="26"/>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755283" w:rsidRDefault="000E7BBF" w:rsidP="000E7BBF">
      <w:pPr>
        <w:pStyle w:val="ConsPlusNormal"/>
        <w:ind w:firstLine="709"/>
        <w:jc w:val="both"/>
        <w:rPr>
          <w:strike/>
          <w:sz w:val="26"/>
          <w:szCs w:val="26"/>
        </w:rPr>
      </w:pPr>
      <w:r w:rsidRPr="00755283">
        <w:rPr>
          <w:sz w:val="26"/>
          <w:szCs w:val="26"/>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755283" w:rsidRDefault="000E7BBF" w:rsidP="000E7BBF">
      <w:pPr>
        <w:pStyle w:val="ConsPlusNormal"/>
        <w:ind w:firstLine="709"/>
        <w:jc w:val="both"/>
        <w:rPr>
          <w:sz w:val="26"/>
          <w:szCs w:val="26"/>
        </w:rPr>
      </w:pPr>
      <w:r w:rsidRPr="00755283">
        <w:rPr>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755283" w:rsidRDefault="000E7BBF" w:rsidP="000E7BBF">
      <w:pPr>
        <w:pStyle w:val="ConsPlusNormal"/>
        <w:ind w:firstLine="709"/>
        <w:jc w:val="both"/>
        <w:rPr>
          <w:sz w:val="26"/>
          <w:szCs w:val="26"/>
        </w:rPr>
      </w:pPr>
      <w:r w:rsidRPr="00755283">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755283" w:rsidRDefault="000E7BBF" w:rsidP="000E7BBF">
      <w:pPr>
        <w:pStyle w:val="ConsPlusNormal"/>
        <w:ind w:firstLine="709"/>
        <w:jc w:val="both"/>
        <w:rPr>
          <w:sz w:val="26"/>
          <w:szCs w:val="26"/>
        </w:rPr>
      </w:pPr>
      <w:r w:rsidRPr="00755283">
        <w:rPr>
          <w:sz w:val="26"/>
          <w:szCs w:val="26"/>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755283" w:rsidRDefault="000E7BBF" w:rsidP="000E7BBF">
      <w:pPr>
        <w:pStyle w:val="ConsPlusNormal"/>
        <w:ind w:firstLine="709"/>
        <w:jc w:val="both"/>
        <w:rPr>
          <w:sz w:val="26"/>
          <w:szCs w:val="26"/>
        </w:rPr>
      </w:pPr>
      <w:r w:rsidRPr="00755283">
        <w:rPr>
          <w:sz w:val="26"/>
          <w:szCs w:val="26"/>
        </w:rPr>
        <w:t>4.6.12. По окончании проведения выездной проверки инспектор составляет акт выездной проверки.</w:t>
      </w:r>
    </w:p>
    <w:p w:rsidR="000E7BBF" w:rsidRPr="00755283" w:rsidRDefault="000E7BBF" w:rsidP="000E7BBF">
      <w:pPr>
        <w:pStyle w:val="ConsPlusNormal"/>
        <w:ind w:firstLine="709"/>
        <w:jc w:val="both"/>
        <w:rPr>
          <w:sz w:val="26"/>
          <w:szCs w:val="26"/>
        </w:rPr>
      </w:pPr>
      <w:r w:rsidRPr="00755283">
        <w:rPr>
          <w:sz w:val="26"/>
          <w:szCs w:val="26"/>
        </w:rPr>
        <w:t>Информация о проведении фотосъемки, аудио- и видеозаписи отражается в акте проверки.</w:t>
      </w:r>
    </w:p>
    <w:p w:rsidR="000E7BBF" w:rsidRPr="00755283" w:rsidRDefault="000E7BBF" w:rsidP="000E7BBF">
      <w:pPr>
        <w:pStyle w:val="ConsPlusNormal"/>
        <w:ind w:firstLine="709"/>
        <w:jc w:val="both"/>
        <w:rPr>
          <w:sz w:val="26"/>
          <w:szCs w:val="26"/>
        </w:rPr>
      </w:pPr>
      <w:r w:rsidRPr="00755283">
        <w:rPr>
          <w:sz w:val="26"/>
          <w:szCs w:val="26"/>
        </w:rPr>
        <w:lastRenderedPageBreak/>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755283">
          <w:rPr>
            <w:rFonts w:ascii="Times New Roman" w:hAnsi="Times New Roman"/>
            <w:sz w:val="26"/>
            <w:szCs w:val="26"/>
          </w:rPr>
          <w:t>частями 4</w:t>
        </w:r>
      </w:hyperlink>
      <w:r w:rsidRPr="00755283">
        <w:rPr>
          <w:rFonts w:ascii="Times New Roman" w:hAnsi="Times New Roman"/>
          <w:sz w:val="26"/>
          <w:szCs w:val="26"/>
        </w:rPr>
        <w:t xml:space="preserve"> и </w:t>
      </w:r>
      <w:hyperlink r:id="rId14" w:tooltip="Федеральный закон от 31.07.2020 N 248-ФЗ" w:history="1">
        <w:r w:rsidRPr="00755283">
          <w:rPr>
            <w:rFonts w:ascii="Times New Roman" w:hAnsi="Times New Roman"/>
            <w:sz w:val="26"/>
            <w:szCs w:val="26"/>
          </w:rPr>
          <w:t>5 статьи 21</w:t>
        </w:r>
      </w:hyperlink>
      <w:r w:rsidRPr="00755283">
        <w:rPr>
          <w:rFonts w:ascii="Times New Roman" w:hAnsi="Times New Roman"/>
          <w:sz w:val="26"/>
          <w:szCs w:val="26"/>
        </w:rPr>
        <w:t xml:space="preserve"> Федеральн</w:t>
      </w:r>
      <w:r w:rsidR="00123511" w:rsidRPr="00755283">
        <w:rPr>
          <w:rFonts w:ascii="Times New Roman" w:hAnsi="Times New Roman"/>
          <w:sz w:val="26"/>
          <w:szCs w:val="26"/>
        </w:rPr>
        <w:t>ого</w:t>
      </w:r>
      <w:r w:rsidRPr="00755283">
        <w:rPr>
          <w:rFonts w:ascii="Times New Roman" w:hAnsi="Times New Roman"/>
          <w:sz w:val="26"/>
          <w:szCs w:val="26"/>
        </w:rPr>
        <w:t xml:space="preserve"> закон</w:t>
      </w:r>
      <w:r w:rsidR="00123511" w:rsidRPr="00755283">
        <w:rPr>
          <w:rFonts w:ascii="Times New Roman" w:hAnsi="Times New Roman"/>
          <w:sz w:val="26"/>
          <w:szCs w:val="26"/>
        </w:rPr>
        <w:t>а №248-ФЗ</w:t>
      </w:r>
      <w:r w:rsidRPr="00755283">
        <w:rPr>
          <w:rFonts w:ascii="Times New Roman" w:hAnsi="Times New Roman"/>
          <w:sz w:val="26"/>
          <w:szCs w:val="26"/>
        </w:rPr>
        <w:t xml:space="preserve">. </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1) временной нетрудоспособности;</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2) необходимости явки по вызову (извещениям, повесткам) судов, правоохранительных органов, военных комиссариатов;</w:t>
      </w:r>
    </w:p>
    <w:p w:rsidR="000E7BBF" w:rsidRPr="00755283" w:rsidRDefault="000E7BBF" w:rsidP="000E7BBF">
      <w:pPr>
        <w:widowControl/>
        <w:ind w:firstLine="709"/>
        <w:jc w:val="both"/>
        <w:rPr>
          <w:rFonts w:ascii="Times New Roman" w:hAnsi="Times New Roman"/>
          <w:sz w:val="26"/>
          <w:szCs w:val="26"/>
        </w:rPr>
      </w:pPr>
      <w:r w:rsidRPr="00755283">
        <w:rPr>
          <w:rFonts w:ascii="Times New Roman" w:hAnsi="Times New Roman"/>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755283" w:rsidRDefault="000E7BBF" w:rsidP="000E7BBF">
      <w:pPr>
        <w:suppressAutoHyphens/>
        <w:ind w:firstLine="709"/>
        <w:jc w:val="both"/>
        <w:rPr>
          <w:rFonts w:ascii="Times New Roman" w:hAnsi="Times New Roman"/>
          <w:sz w:val="26"/>
          <w:szCs w:val="26"/>
        </w:rPr>
      </w:pPr>
      <w:r w:rsidRPr="00755283">
        <w:rPr>
          <w:rFonts w:ascii="Times New Roman" w:hAnsi="Times New Roman"/>
          <w:sz w:val="26"/>
          <w:szCs w:val="26"/>
        </w:rPr>
        <w:t>4) нахождения в служебной командировке.</w:t>
      </w:r>
    </w:p>
    <w:p w:rsidR="000E7BBF" w:rsidRPr="00755283" w:rsidRDefault="000E7BBF" w:rsidP="000E7BBF">
      <w:pPr>
        <w:pStyle w:val="ConsPlusNormal"/>
        <w:ind w:firstLine="709"/>
        <w:jc w:val="both"/>
        <w:rPr>
          <w:sz w:val="26"/>
          <w:szCs w:val="26"/>
        </w:rPr>
      </w:pPr>
      <w:r w:rsidRPr="00755283">
        <w:rPr>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755283" w:rsidRDefault="000E7BBF" w:rsidP="000E7BBF">
      <w:pPr>
        <w:pStyle w:val="ConsPlusNormal"/>
        <w:ind w:firstLine="709"/>
        <w:jc w:val="both"/>
        <w:rPr>
          <w:i/>
          <w:sz w:val="26"/>
          <w:szCs w:val="26"/>
        </w:rPr>
      </w:pPr>
    </w:p>
    <w:p w:rsidR="000E7BBF" w:rsidRPr="00755283" w:rsidRDefault="000E7BBF" w:rsidP="000E7BBF">
      <w:pPr>
        <w:pStyle w:val="ConsPlusNormal"/>
        <w:tabs>
          <w:tab w:val="left" w:pos="284"/>
        </w:tabs>
        <w:ind w:firstLine="0"/>
        <w:jc w:val="center"/>
        <w:rPr>
          <w:sz w:val="26"/>
          <w:szCs w:val="26"/>
        </w:rPr>
      </w:pPr>
      <w:r w:rsidRPr="00755283">
        <w:rPr>
          <w:sz w:val="26"/>
          <w:szCs w:val="26"/>
        </w:rPr>
        <w:t>4.7. Инспекционный визит</w:t>
      </w:r>
    </w:p>
    <w:p w:rsidR="000E7BBF" w:rsidRPr="00755283" w:rsidRDefault="000E7BBF" w:rsidP="000E7BBF">
      <w:pPr>
        <w:pStyle w:val="ConsPlusNormal"/>
        <w:ind w:firstLine="709"/>
        <w:jc w:val="center"/>
        <w:rPr>
          <w:b/>
          <w:sz w:val="26"/>
          <w:szCs w:val="26"/>
        </w:rPr>
      </w:pP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4.7.2. Перечень допустимых контрольных действий в ходе инспекционного визита:</w:t>
      </w:r>
    </w:p>
    <w:p w:rsidR="000E7BBF" w:rsidRPr="00755283" w:rsidRDefault="000E7BBF" w:rsidP="000E7BBF">
      <w:pPr>
        <w:pStyle w:val="ConsPlusNormal"/>
        <w:ind w:firstLine="709"/>
        <w:jc w:val="both"/>
        <w:rPr>
          <w:sz w:val="26"/>
          <w:szCs w:val="26"/>
        </w:rPr>
      </w:pPr>
      <w:bookmarkStart w:id="4" w:name="_Hlk73715943"/>
      <w:r w:rsidRPr="00755283">
        <w:rPr>
          <w:sz w:val="26"/>
          <w:szCs w:val="26"/>
        </w:rPr>
        <w:t>а) осмотр;</w:t>
      </w:r>
    </w:p>
    <w:p w:rsidR="000E7BBF" w:rsidRPr="00755283" w:rsidRDefault="000E7BBF" w:rsidP="000E7BBF">
      <w:pPr>
        <w:pStyle w:val="ConsPlusNormal"/>
        <w:ind w:firstLine="709"/>
        <w:jc w:val="both"/>
        <w:rPr>
          <w:sz w:val="26"/>
          <w:szCs w:val="26"/>
        </w:rPr>
      </w:pPr>
      <w:r w:rsidRPr="00755283">
        <w:rPr>
          <w:sz w:val="26"/>
          <w:szCs w:val="26"/>
        </w:rPr>
        <w:t>б) опрос;</w:t>
      </w:r>
    </w:p>
    <w:p w:rsidR="000E7BBF" w:rsidRPr="00755283" w:rsidRDefault="000E7BBF" w:rsidP="000E7BBF">
      <w:pPr>
        <w:pStyle w:val="ConsPlusNormal"/>
        <w:ind w:firstLine="709"/>
        <w:jc w:val="both"/>
        <w:rPr>
          <w:sz w:val="26"/>
          <w:szCs w:val="26"/>
        </w:rPr>
      </w:pPr>
      <w:r w:rsidRPr="00755283">
        <w:rPr>
          <w:sz w:val="26"/>
          <w:szCs w:val="26"/>
        </w:rPr>
        <w:t>в) получение письменных объяснений;</w:t>
      </w:r>
    </w:p>
    <w:p w:rsidR="000E7BBF" w:rsidRPr="00755283" w:rsidRDefault="000E7BBF" w:rsidP="000E7BBF">
      <w:pPr>
        <w:pStyle w:val="ConsPlusNormal"/>
        <w:ind w:firstLine="709"/>
        <w:jc w:val="both"/>
        <w:rPr>
          <w:sz w:val="26"/>
          <w:szCs w:val="26"/>
        </w:rPr>
      </w:pPr>
      <w:r w:rsidRPr="00755283">
        <w:rPr>
          <w:sz w:val="26"/>
          <w:szCs w:val="26"/>
        </w:rPr>
        <w:t>г) истребование документов</w:t>
      </w:r>
      <w:bookmarkEnd w:id="4"/>
      <w:r w:rsidRPr="00755283">
        <w:rPr>
          <w:sz w:val="26"/>
          <w:szCs w:val="26"/>
        </w:rPr>
        <w:t xml:space="preserve">, которые в соответствии с обязательными </w:t>
      </w:r>
      <w:r w:rsidRPr="00755283">
        <w:rPr>
          <w:sz w:val="26"/>
          <w:szCs w:val="26"/>
        </w:rPr>
        <w:lastRenderedPageBreak/>
        <w:t>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755283" w:rsidRDefault="000E7BBF" w:rsidP="000E7BBF">
      <w:pPr>
        <w:pStyle w:val="ConsPlusNormal"/>
        <w:ind w:firstLine="709"/>
        <w:jc w:val="both"/>
        <w:rPr>
          <w:sz w:val="26"/>
          <w:szCs w:val="26"/>
        </w:rPr>
      </w:pPr>
      <w:r w:rsidRPr="00755283">
        <w:rPr>
          <w:sz w:val="26"/>
          <w:szCs w:val="26"/>
        </w:rPr>
        <w:t>Инспекционный визит допускается проводить с использованием средств дистанционного взаимодействия, в том числе пос</w:t>
      </w:r>
      <w:r w:rsidR="008C559A" w:rsidRPr="00755283">
        <w:rPr>
          <w:sz w:val="26"/>
          <w:szCs w:val="26"/>
        </w:rPr>
        <w:t>редством аудио- или видеосвязи.</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sidRPr="00755283">
        <w:rPr>
          <w:rFonts w:ascii="Times New Roman" w:hAnsi="Times New Roman" w:cs="Times New Roman"/>
          <w:sz w:val="26"/>
          <w:szCs w:val="26"/>
        </w:rPr>
        <w:t xml:space="preserve"> №248-ФЗ</w:t>
      </w:r>
      <w:r w:rsidRPr="00755283">
        <w:rPr>
          <w:rFonts w:ascii="Times New Roman" w:hAnsi="Times New Roman" w:cs="Times New Roman"/>
          <w:sz w:val="26"/>
          <w:szCs w:val="26"/>
        </w:rPr>
        <w:t>.</w:t>
      </w:r>
    </w:p>
    <w:p w:rsidR="00625F54" w:rsidRPr="00755283" w:rsidRDefault="00625F54" w:rsidP="00625F54">
      <w:pPr>
        <w:pStyle w:val="ConsPlusNormal"/>
        <w:ind w:firstLine="709"/>
        <w:jc w:val="both"/>
        <w:rPr>
          <w:sz w:val="26"/>
          <w:szCs w:val="26"/>
        </w:rPr>
      </w:pPr>
      <w:r w:rsidRPr="00755283">
        <w:rPr>
          <w:sz w:val="26"/>
          <w:szCs w:val="26"/>
        </w:rPr>
        <w:t>4.7.9. Контрольные</w:t>
      </w:r>
      <w:r w:rsidR="00C06AC1" w:rsidRPr="00755283">
        <w:rPr>
          <w:sz w:val="26"/>
          <w:szCs w:val="26"/>
        </w:rPr>
        <w:t xml:space="preserve"> действия</w:t>
      </w:r>
      <w:r w:rsidRPr="00755283">
        <w:rPr>
          <w:sz w:val="26"/>
          <w:szCs w:val="26"/>
        </w:rPr>
        <w:t>, предусмотренные пунктом 4.7.2 настоящего Положения, осуществляются в соответствии с пунктами 4.5.5, 4.5.6, 4.6.8 - 4.6.10 настоящего Положения.</w:t>
      </w:r>
    </w:p>
    <w:p w:rsidR="008C559A" w:rsidRPr="00755283" w:rsidRDefault="008C559A" w:rsidP="000E7BBF">
      <w:pPr>
        <w:pStyle w:val="ConsPlusNormal"/>
        <w:ind w:firstLine="709"/>
        <w:jc w:val="center"/>
        <w:rPr>
          <w:sz w:val="26"/>
          <w:szCs w:val="26"/>
        </w:rPr>
      </w:pPr>
    </w:p>
    <w:p w:rsidR="000E7BBF" w:rsidRPr="00755283" w:rsidRDefault="000E7BBF" w:rsidP="000E7BBF">
      <w:pPr>
        <w:pStyle w:val="ConsPlusNormal"/>
        <w:ind w:firstLine="709"/>
        <w:jc w:val="center"/>
        <w:rPr>
          <w:sz w:val="26"/>
          <w:szCs w:val="26"/>
        </w:rPr>
      </w:pPr>
      <w:r w:rsidRPr="00755283">
        <w:rPr>
          <w:sz w:val="26"/>
          <w:szCs w:val="26"/>
        </w:rPr>
        <w:t>4.8. Наблюдение за соблюдением обязательных требований (мониторинг безопасности)</w:t>
      </w:r>
    </w:p>
    <w:p w:rsidR="000E7BBF" w:rsidRPr="00755283" w:rsidRDefault="000E7BBF" w:rsidP="000E7BBF">
      <w:pPr>
        <w:pStyle w:val="ConsPlusNormal"/>
        <w:ind w:firstLine="709"/>
        <w:jc w:val="center"/>
        <w:rPr>
          <w:b/>
          <w:sz w:val="26"/>
          <w:szCs w:val="26"/>
        </w:rPr>
      </w:pP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00D51060" w:rsidRPr="00755283">
        <w:rPr>
          <w:rFonts w:ascii="Times New Roman" w:hAnsi="Times New Roman"/>
          <w:sz w:val="26"/>
          <w:szCs w:val="26"/>
        </w:rPr>
        <w:t>данных из сети «</w:t>
      </w:r>
      <w:r w:rsidRPr="00755283">
        <w:rPr>
          <w:rFonts w:ascii="Times New Roman" w:hAnsi="Times New Roman"/>
          <w:sz w:val="26"/>
          <w:szCs w:val="26"/>
        </w:rPr>
        <w:t>Интернет</w:t>
      </w:r>
      <w:r w:rsidR="00D51060" w:rsidRPr="00755283">
        <w:rPr>
          <w:rFonts w:ascii="Times New Roman" w:hAnsi="Times New Roman"/>
          <w:sz w:val="26"/>
          <w:szCs w:val="26"/>
        </w:rPr>
        <w:t>»</w:t>
      </w:r>
      <w:r w:rsidRPr="00755283">
        <w:rPr>
          <w:rFonts w:ascii="Times New Roman" w:hAnsi="Times New Roman"/>
          <w:sz w:val="26"/>
          <w:szCs w:val="26"/>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1) решение о проведении внепланового контрольного (надзорного) мероприятия в соответствии со статьей 60 Федерального закона № 248-ФЗ;</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2) решение об объявлении предостережения;</w:t>
      </w:r>
    </w:p>
    <w:p w:rsidR="000E7BBF"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sidRPr="00755283">
        <w:rPr>
          <w:rFonts w:ascii="Times New Roman" w:hAnsi="Times New Roman" w:cs="Times New Roman"/>
          <w:sz w:val="26"/>
          <w:szCs w:val="26"/>
        </w:rPr>
        <w:t xml:space="preserve"> №248-ФЗ</w:t>
      </w:r>
      <w:r w:rsidRPr="00755283">
        <w:rPr>
          <w:rFonts w:ascii="Times New Roman" w:hAnsi="Times New Roman" w:cs="Times New Roman"/>
          <w:sz w:val="26"/>
          <w:szCs w:val="26"/>
        </w:rPr>
        <w:t>;</w:t>
      </w:r>
    </w:p>
    <w:p w:rsidR="00755283" w:rsidRPr="00755283" w:rsidRDefault="00755283" w:rsidP="000E7BBF">
      <w:pPr>
        <w:pStyle w:val="HTML"/>
        <w:ind w:firstLine="709"/>
        <w:jc w:val="both"/>
        <w:rPr>
          <w:rFonts w:ascii="Times New Roman" w:hAnsi="Times New Roman" w:cs="Times New Roman"/>
          <w:sz w:val="26"/>
          <w:szCs w:val="26"/>
        </w:rPr>
      </w:pPr>
    </w:p>
    <w:p w:rsidR="000E7BBF" w:rsidRPr="00755283" w:rsidRDefault="000E7BBF" w:rsidP="000E7BBF">
      <w:pPr>
        <w:pStyle w:val="ConsPlusNormal"/>
        <w:ind w:firstLine="0"/>
        <w:jc w:val="center"/>
        <w:rPr>
          <w:sz w:val="26"/>
          <w:szCs w:val="26"/>
        </w:rPr>
      </w:pPr>
      <w:r w:rsidRPr="00755283">
        <w:rPr>
          <w:sz w:val="26"/>
          <w:szCs w:val="26"/>
        </w:rPr>
        <w:t>4.9. Выездное обследование</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4.9.1. Выездное обследование проводится в целях оценки соблюдения контролируемыми лицами обязательных требований.</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lastRenderedPageBreak/>
        <w:t xml:space="preserve">4.9.3. Выездное обследование проводится без информирования контролируемого лица. </w:t>
      </w:r>
    </w:p>
    <w:p w:rsidR="000E7BBF" w:rsidRPr="00755283" w:rsidRDefault="000E7BBF" w:rsidP="000E7BBF">
      <w:pPr>
        <w:pStyle w:val="HTML"/>
        <w:ind w:firstLine="540"/>
        <w:jc w:val="both"/>
        <w:rPr>
          <w:rFonts w:ascii="Times New Roman" w:hAnsi="Times New Roman" w:cs="Times New Roman"/>
          <w:sz w:val="26"/>
          <w:szCs w:val="26"/>
        </w:rPr>
      </w:pPr>
      <w:r w:rsidRPr="00755283">
        <w:rPr>
          <w:rFonts w:ascii="Times New Roman" w:hAnsi="Times New Roman" w:cs="Times New Roman"/>
          <w:sz w:val="26"/>
          <w:szCs w:val="26"/>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sidRPr="00755283">
        <w:rPr>
          <w:rFonts w:ascii="Times New Roman" w:hAnsi="Times New Roman" w:cs="Times New Roman"/>
          <w:sz w:val="26"/>
          <w:szCs w:val="26"/>
        </w:rPr>
        <w:t>день, если иное не установлено Ф</w:t>
      </w:r>
      <w:r w:rsidRPr="00755283">
        <w:rPr>
          <w:rFonts w:ascii="Times New Roman" w:hAnsi="Times New Roman" w:cs="Times New Roman"/>
          <w:sz w:val="26"/>
          <w:szCs w:val="26"/>
        </w:rPr>
        <w:t xml:space="preserve">едеральным законом </w:t>
      </w:r>
      <w:r w:rsidR="00123511" w:rsidRPr="00755283">
        <w:rPr>
          <w:rFonts w:ascii="Times New Roman" w:hAnsi="Times New Roman" w:cs="Times New Roman"/>
          <w:sz w:val="26"/>
          <w:szCs w:val="26"/>
        </w:rPr>
        <w:t>№248-ФЗ.</w:t>
      </w:r>
    </w:p>
    <w:p w:rsidR="000E7BBF" w:rsidRPr="00755283" w:rsidRDefault="000E7BBF" w:rsidP="000E7BBF">
      <w:pPr>
        <w:pStyle w:val="HTML"/>
        <w:ind w:firstLine="709"/>
        <w:jc w:val="both"/>
        <w:rPr>
          <w:rFonts w:ascii="Times New Roman" w:hAnsi="Times New Roman" w:cs="Times New Roman"/>
          <w:sz w:val="26"/>
          <w:szCs w:val="26"/>
        </w:rPr>
      </w:pPr>
      <w:r w:rsidRPr="00755283">
        <w:rPr>
          <w:rFonts w:ascii="Times New Roman" w:hAnsi="Times New Roman" w:cs="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083C30" w:rsidRDefault="00083C30" w:rsidP="000E7BBF">
      <w:pPr>
        <w:pStyle w:val="ConsPlusNormal"/>
        <w:ind w:firstLine="0"/>
        <w:jc w:val="center"/>
        <w:rPr>
          <w:b/>
          <w:sz w:val="26"/>
          <w:szCs w:val="26"/>
        </w:rPr>
      </w:pPr>
    </w:p>
    <w:p w:rsidR="00083C30" w:rsidRPr="00755283" w:rsidRDefault="00083C30" w:rsidP="000E7BBF">
      <w:pPr>
        <w:pStyle w:val="ConsPlusNormal"/>
        <w:ind w:firstLine="0"/>
        <w:jc w:val="center"/>
        <w:rPr>
          <w:b/>
          <w:sz w:val="26"/>
          <w:szCs w:val="26"/>
        </w:rPr>
      </w:pPr>
    </w:p>
    <w:p w:rsidR="003F2DA5" w:rsidRDefault="000E7BBF" w:rsidP="004D6DBC">
      <w:pPr>
        <w:pStyle w:val="ConsPlusNormal"/>
        <w:ind w:firstLine="0"/>
        <w:jc w:val="center"/>
        <w:rPr>
          <w:b/>
          <w:sz w:val="26"/>
          <w:szCs w:val="26"/>
        </w:rPr>
      </w:pPr>
      <w:r w:rsidRPr="00755283">
        <w:rPr>
          <w:b/>
          <w:sz w:val="26"/>
          <w:szCs w:val="26"/>
        </w:rPr>
        <w:t xml:space="preserve">5. </w:t>
      </w:r>
      <w:r w:rsidR="003F2DA5">
        <w:rPr>
          <w:b/>
          <w:sz w:val="26"/>
          <w:szCs w:val="26"/>
        </w:rPr>
        <w:t>Досудебное обжалование</w:t>
      </w:r>
    </w:p>
    <w:p w:rsidR="003F2DA5" w:rsidRDefault="003F2DA5" w:rsidP="004D6DBC">
      <w:pPr>
        <w:pStyle w:val="ConsPlusNormal"/>
        <w:ind w:firstLine="0"/>
        <w:jc w:val="center"/>
        <w:rPr>
          <w:b/>
          <w:sz w:val="26"/>
          <w:szCs w:val="26"/>
        </w:rPr>
      </w:pPr>
    </w:p>
    <w:p w:rsidR="003F2DA5" w:rsidRPr="003F2DA5" w:rsidRDefault="003F2DA5" w:rsidP="003F2DA5">
      <w:pPr>
        <w:pStyle w:val="ConsPlusNormal"/>
        <w:ind w:firstLine="709"/>
        <w:jc w:val="both"/>
        <w:rPr>
          <w:sz w:val="26"/>
          <w:szCs w:val="26"/>
        </w:rPr>
      </w:pPr>
      <w:r w:rsidRPr="003F2DA5">
        <w:rPr>
          <w:sz w:val="26"/>
          <w:szCs w:val="26"/>
        </w:rPr>
        <w:t>5.1.</w:t>
      </w:r>
      <w:r>
        <w:rPr>
          <w:sz w:val="26"/>
          <w:szCs w:val="26"/>
        </w:rPr>
        <w:t xml:space="preserve">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предусмотренный главой 9 Федерального закона от 31.07.2020 № 248-ФЗ "О государственном контроле (надзоре) и муниципальном контроле в Российской  Федерации", не применяется.</w:t>
      </w:r>
    </w:p>
    <w:p w:rsidR="003F2DA5" w:rsidRDefault="003F2DA5" w:rsidP="004D6DBC">
      <w:pPr>
        <w:pStyle w:val="ConsPlusNormal"/>
        <w:ind w:firstLine="0"/>
        <w:jc w:val="center"/>
        <w:rPr>
          <w:b/>
          <w:sz w:val="26"/>
          <w:szCs w:val="26"/>
        </w:rPr>
      </w:pPr>
    </w:p>
    <w:p w:rsidR="003F2DA5" w:rsidRDefault="003F2DA5" w:rsidP="004D6DBC">
      <w:pPr>
        <w:pStyle w:val="ConsPlusNormal"/>
        <w:ind w:firstLine="0"/>
        <w:jc w:val="center"/>
        <w:rPr>
          <w:b/>
          <w:sz w:val="26"/>
          <w:szCs w:val="26"/>
        </w:rPr>
      </w:pPr>
    </w:p>
    <w:p w:rsidR="000E7BBF" w:rsidRPr="00755283" w:rsidRDefault="003F2DA5" w:rsidP="004D6DBC">
      <w:pPr>
        <w:pStyle w:val="ConsPlusNormal"/>
        <w:ind w:firstLine="0"/>
        <w:jc w:val="center"/>
        <w:rPr>
          <w:b/>
          <w:sz w:val="26"/>
          <w:szCs w:val="26"/>
        </w:rPr>
      </w:pPr>
      <w:r>
        <w:rPr>
          <w:b/>
          <w:sz w:val="26"/>
          <w:szCs w:val="26"/>
        </w:rPr>
        <w:t xml:space="preserve">6. </w:t>
      </w:r>
      <w:r w:rsidR="000E7BBF" w:rsidRPr="00755283">
        <w:rPr>
          <w:b/>
          <w:sz w:val="26"/>
          <w:szCs w:val="26"/>
        </w:rPr>
        <w:t xml:space="preserve">Ключевые показатели вида контроля и их целевые значения </w:t>
      </w:r>
    </w:p>
    <w:p w:rsidR="000E7BBF" w:rsidRPr="00755283" w:rsidRDefault="000E7BBF" w:rsidP="000E7BBF">
      <w:pPr>
        <w:pStyle w:val="a8"/>
        <w:widowControl/>
        <w:tabs>
          <w:tab w:val="left" w:pos="1134"/>
        </w:tabs>
        <w:ind w:left="0"/>
        <w:jc w:val="center"/>
        <w:rPr>
          <w:rFonts w:ascii="Times New Roman" w:hAnsi="Times New Roman"/>
          <w:b/>
          <w:sz w:val="26"/>
          <w:szCs w:val="26"/>
        </w:rPr>
      </w:pPr>
      <w:r w:rsidRPr="00755283">
        <w:rPr>
          <w:rFonts w:ascii="Times New Roman" w:hAnsi="Times New Roman"/>
          <w:b/>
          <w:sz w:val="26"/>
          <w:szCs w:val="26"/>
        </w:rPr>
        <w:t>для муниципального контроля</w:t>
      </w:r>
    </w:p>
    <w:p w:rsidR="00083C30" w:rsidRPr="00755283" w:rsidRDefault="00083C30" w:rsidP="000E7BBF">
      <w:pPr>
        <w:pStyle w:val="a8"/>
        <w:widowControl/>
        <w:tabs>
          <w:tab w:val="left" w:pos="1134"/>
        </w:tabs>
        <w:ind w:left="0"/>
        <w:jc w:val="center"/>
        <w:rPr>
          <w:rFonts w:ascii="Times New Roman" w:hAnsi="Times New Roman"/>
          <w:b/>
          <w:sz w:val="26"/>
          <w:szCs w:val="26"/>
        </w:rPr>
      </w:pPr>
    </w:p>
    <w:p w:rsidR="000E7BBF" w:rsidRPr="00755283" w:rsidRDefault="000E7BBF" w:rsidP="000E7BBF">
      <w:pPr>
        <w:pStyle w:val="a8"/>
        <w:widowControl/>
        <w:tabs>
          <w:tab w:val="left" w:pos="1134"/>
        </w:tabs>
        <w:ind w:left="0" w:firstLine="709"/>
        <w:jc w:val="both"/>
        <w:rPr>
          <w:rFonts w:ascii="Times New Roman" w:hAnsi="Times New Roman"/>
          <w:sz w:val="26"/>
          <w:szCs w:val="26"/>
        </w:rPr>
      </w:pPr>
      <w:r w:rsidRPr="00755283">
        <w:rPr>
          <w:rFonts w:ascii="Times New Roman" w:hAnsi="Times New Roman"/>
          <w:sz w:val="26"/>
          <w:szCs w:val="26"/>
        </w:rPr>
        <w:t xml:space="preserve">Ключевые показатели муниципального контроля </w:t>
      </w:r>
      <w:bookmarkStart w:id="5" w:name="_Hlk73956884"/>
      <w:r w:rsidRPr="00755283">
        <w:rPr>
          <w:rFonts w:ascii="Times New Roman" w:hAnsi="Times New Roman"/>
          <w:sz w:val="26"/>
          <w:szCs w:val="26"/>
        </w:rPr>
        <w:t>и их целевые значения, индикативные показатели</w:t>
      </w:r>
      <w:bookmarkEnd w:id="5"/>
      <w:r w:rsidRPr="00755283">
        <w:rPr>
          <w:rFonts w:ascii="Times New Roman" w:hAnsi="Times New Roman"/>
          <w:sz w:val="26"/>
          <w:szCs w:val="26"/>
        </w:rPr>
        <w:t xml:space="preserve"> установлены приложением </w:t>
      </w:r>
      <w:r w:rsidR="00101DA9" w:rsidRPr="00755283">
        <w:rPr>
          <w:rFonts w:ascii="Times New Roman" w:hAnsi="Times New Roman"/>
          <w:sz w:val="26"/>
          <w:szCs w:val="26"/>
        </w:rPr>
        <w:t>3</w:t>
      </w:r>
      <w:r w:rsidRPr="00755283">
        <w:rPr>
          <w:rFonts w:ascii="Times New Roman" w:hAnsi="Times New Roman"/>
          <w:sz w:val="26"/>
          <w:szCs w:val="26"/>
        </w:rPr>
        <w:t xml:space="preserve"> к настоящему Положению.</w:t>
      </w:r>
    </w:p>
    <w:p w:rsidR="00332C8E" w:rsidRPr="00755283" w:rsidRDefault="00332C8E" w:rsidP="00083C30">
      <w:pPr>
        <w:pStyle w:val="ConsPlusNormal"/>
        <w:spacing w:line="192" w:lineRule="auto"/>
        <w:ind w:firstLine="0"/>
        <w:outlineLvl w:val="1"/>
        <w:rPr>
          <w:sz w:val="26"/>
          <w:szCs w:val="26"/>
        </w:rPr>
      </w:pPr>
    </w:p>
    <w:p w:rsidR="00332C8E" w:rsidRPr="00755283" w:rsidRDefault="00332C8E" w:rsidP="00101DA9">
      <w:pPr>
        <w:pStyle w:val="ConsPlusNormal"/>
        <w:spacing w:line="192" w:lineRule="auto"/>
        <w:ind w:left="4535" w:firstLine="0"/>
        <w:outlineLvl w:val="1"/>
        <w:rPr>
          <w:sz w:val="26"/>
          <w:szCs w:val="26"/>
        </w:rPr>
      </w:pPr>
    </w:p>
    <w:p w:rsidR="00332C8E" w:rsidRDefault="00332C8E" w:rsidP="00101DA9">
      <w:pPr>
        <w:pStyle w:val="ConsPlusNormal"/>
        <w:spacing w:line="192" w:lineRule="auto"/>
        <w:ind w:left="4535" w:firstLine="0"/>
        <w:outlineLvl w:val="1"/>
        <w:rPr>
          <w:sz w:val="26"/>
          <w:szCs w:val="26"/>
        </w:rPr>
      </w:pPr>
    </w:p>
    <w:p w:rsidR="00083C30" w:rsidRDefault="00083C30" w:rsidP="00101DA9">
      <w:pPr>
        <w:pStyle w:val="ConsPlusNormal"/>
        <w:spacing w:line="192" w:lineRule="auto"/>
        <w:ind w:left="4535" w:firstLine="0"/>
        <w:outlineLvl w:val="1"/>
        <w:rPr>
          <w:sz w:val="26"/>
          <w:szCs w:val="26"/>
        </w:rPr>
      </w:pPr>
    </w:p>
    <w:p w:rsidR="00083C30" w:rsidRPr="00755283" w:rsidRDefault="00083C30" w:rsidP="00101DA9">
      <w:pPr>
        <w:pStyle w:val="ConsPlusNormal"/>
        <w:spacing w:line="192" w:lineRule="auto"/>
        <w:ind w:left="4535" w:firstLine="0"/>
        <w:outlineLvl w:val="1"/>
        <w:rPr>
          <w:sz w:val="26"/>
          <w:szCs w:val="26"/>
        </w:rPr>
      </w:pPr>
    </w:p>
    <w:p w:rsidR="00755283" w:rsidRPr="00755283" w:rsidRDefault="00755283" w:rsidP="00755283">
      <w:pPr>
        <w:widowControl/>
        <w:suppressAutoHyphens/>
        <w:spacing w:line="100" w:lineRule="atLeast"/>
        <w:ind w:left="-142" w:right="-93"/>
        <w:jc w:val="both"/>
        <w:rPr>
          <w:rFonts w:ascii="Times New Roman" w:eastAsia="Calibri" w:hAnsi="Times New Roman"/>
          <w:color w:val="auto"/>
          <w:sz w:val="26"/>
          <w:szCs w:val="26"/>
          <w:lang w:eastAsia="ar-SA"/>
        </w:rPr>
      </w:pPr>
      <w:r w:rsidRPr="00755283">
        <w:rPr>
          <w:rFonts w:ascii="Times New Roman" w:hAnsi="Times New Roman"/>
          <w:color w:val="auto"/>
          <w:sz w:val="26"/>
          <w:szCs w:val="26"/>
          <w:lang w:eastAsia="ar-SA"/>
        </w:rPr>
        <w:t xml:space="preserve">Глава </w:t>
      </w:r>
      <w:r w:rsidR="00083C30">
        <w:rPr>
          <w:rFonts w:ascii="Times New Roman" w:hAnsi="Times New Roman"/>
          <w:color w:val="auto"/>
          <w:sz w:val="26"/>
          <w:szCs w:val="26"/>
          <w:lang w:eastAsia="ar-SA"/>
        </w:rPr>
        <w:t>Красного</w:t>
      </w:r>
      <w:r w:rsidRPr="00755283">
        <w:rPr>
          <w:rFonts w:ascii="Times New Roman" w:eastAsia="Calibri" w:hAnsi="Times New Roman"/>
          <w:color w:val="auto"/>
          <w:sz w:val="26"/>
          <w:szCs w:val="26"/>
          <w:lang w:eastAsia="ar-SA"/>
        </w:rPr>
        <w:t xml:space="preserve"> сельского поселения </w:t>
      </w:r>
    </w:p>
    <w:p w:rsidR="00755283" w:rsidRPr="00755283" w:rsidRDefault="00755283" w:rsidP="00755283">
      <w:pPr>
        <w:widowControl/>
        <w:suppressAutoHyphens/>
        <w:spacing w:line="100" w:lineRule="atLeast"/>
        <w:ind w:left="-142" w:right="-93"/>
        <w:jc w:val="both"/>
        <w:rPr>
          <w:rFonts w:ascii="Times New Roman" w:hAnsi="Times New Roman"/>
          <w:color w:val="auto"/>
          <w:sz w:val="26"/>
          <w:szCs w:val="26"/>
          <w:lang w:eastAsia="ar-SA"/>
        </w:rPr>
      </w:pPr>
      <w:r w:rsidRPr="00755283">
        <w:rPr>
          <w:rFonts w:ascii="Times New Roman" w:hAnsi="Times New Roman"/>
          <w:color w:val="auto"/>
          <w:sz w:val="26"/>
          <w:szCs w:val="26"/>
          <w:lang w:eastAsia="ar-SA"/>
        </w:rPr>
        <w:t>Павловского муниципального района</w:t>
      </w:r>
    </w:p>
    <w:p w:rsidR="00755283" w:rsidRPr="00755283" w:rsidRDefault="00755283" w:rsidP="00755283">
      <w:pPr>
        <w:widowControl/>
        <w:suppressAutoHyphens/>
        <w:spacing w:line="100" w:lineRule="atLeast"/>
        <w:ind w:left="-142" w:right="-93"/>
        <w:jc w:val="both"/>
        <w:rPr>
          <w:rFonts w:ascii="Times New Roman" w:eastAsia="Calibri" w:hAnsi="Times New Roman"/>
          <w:color w:val="auto"/>
          <w:sz w:val="26"/>
          <w:szCs w:val="26"/>
          <w:lang w:eastAsia="ar-SA"/>
        </w:rPr>
      </w:pPr>
      <w:r w:rsidRPr="00755283">
        <w:rPr>
          <w:rFonts w:ascii="Times New Roman" w:hAnsi="Times New Roman"/>
          <w:color w:val="auto"/>
          <w:sz w:val="26"/>
          <w:szCs w:val="26"/>
          <w:lang w:eastAsia="ar-SA"/>
        </w:rPr>
        <w:t xml:space="preserve">Воронежской области                                                           </w:t>
      </w:r>
      <w:r w:rsidR="00083C30">
        <w:rPr>
          <w:rFonts w:ascii="Times New Roman" w:hAnsi="Times New Roman"/>
          <w:color w:val="auto"/>
          <w:sz w:val="26"/>
          <w:szCs w:val="26"/>
          <w:lang w:eastAsia="ar-SA"/>
        </w:rPr>
        <w:t xml:space="preserve">                     В.Ф. Ярковой</w:t>
      </w:r>
      <w:r w:rsidRPr="00755283">
        <w:rPr>
          <w:rFonts w:ascii="Times New Roman" w:eastAsia="Calibri" w:hAnsi="Times New Roman"/>
          <w:color w:val="auto"/>
          <w:sz w:val="26"/>
          <w:szCs w:val="26"/>
          <w:lang w:eastAsia="ar-SA"/>
        </w:rPr>
        <w:t xml:space="preserve">                                                                                                               </w:t>
      </w:r>
    </w:p>
    <w:p w:rsidR="00332C8E" w:rsidRPr="00755283" w:rsidRDefault="00332C8E" w:rsidP="00101DA9">
      <w:pPr>
        <w:pStyle w:val="ConsPlusNormal"/>
        <w:spacing w:line="192" w:lineRule="auto"/>
        <w:ind w:left="4535" w:firstLine="0"/>
        <w:outlineLvl w:val="1"/>
        <w:rPr>
          <w:sz w:val="26"/>
          <w:szCs w:val="26"/>
        </w:rPr>
      </w:pPr>
    </w:p>
    <w:p w:rsidR="00332C8E" w:rsidRPr="00755283" w:rsidRDefault="00332C8E" w:rsidP="00101DA9">
      <w:pPr>
        <w:pStyle w:val="ConsPlusNormal"/>
        <w:spacing w:line="192" w:lineRule="auto"/>
        <w:ind w:left="4535" w:firstLine="0"/>
        <w:outlineLvl w:val="1"/>
        <w:rPr>
          <w:sz w:val="26"/>
          <w:szCs w:val="26"/>
        </w:rPr>
      </w:pPr>
    </w:p>
    <w:p w:rsidR="00332C8E" w:rsidRPr="00755283" w:rsidRDefault="00332C8E" w:rsidP="00101DA9">
      <w:pPr>
        <w:pStyle w:val="ConsPlusNormal"/>
        <w:spacing w:line="192" w:lineRule="auto"/>
        <w:ind w:left="4535" w:firstLine="0"/>
        <w:outlineLvl w:val="1"/>
        <w:rPr>
          <w:sz w:val="26"/>
          <w:szCs w:val="26"/>
        </w:rPr>
      </w:pPr>
    </w:p>
    <w:p w:rsidR="00332C8E" w:rsidRPr="00755283" w:rsidRDefault="00332C8E" w:rsidP="00101DA9">
      <w:pPr>
        <w:pStyle w:val="ConsPlusNormal"/>
        <w:spacing w:line="192" w:lineRule="auto"/>
        <w:ind w:left="4535" w:firstLine="0"/>
        <w:outlineLvl w:val="1"/>
        <w:rPr>
          <w:sz w:val="26"/>
          <w:szCs w:val="26"/>
        </w:rPr>
      </w:pPr>
    </w:p>
    <w:p w:rsidR="00332C8E" w:rsidRPr="00755283" w:rsidRDefault="00332C8E" w:rsidP="00101DA9">
      <w:pPr>
        <w:pStyle w:val="ConsPlusNormal"/>
        <w:spacing w:line="192" w:lineRule="auto"/>
        <w:ind w:left="4535" w:firstLine="0"/>
        <w:outlineLvl w:val="1"/>
        <w:rPr>
          <w:sz w:val="26"/>
          <w:szCs w:val="26"/>
        </w:rPr>
      </w:pPr>
    </w:p>
    <w:p w:rsidR="00E91CD7" w:rsidRPr="00755283" w:rsidRDefault="00E91CD7" w:rsidP="00101DA9">
      <w:pPr>
        <w:pStyle w:val="ConsPlusNormal"/>
        <w:spacing w:line="192" w:lineRule="auto"/>
        <w:ind w:left="4535" w:firstLine="0"/>
        <w:outlineLvl w:val="1"/>
        <w:rPr>
          <w:sz w:val="26"/>
          <w:szCs w:val="26"/>
        </w:rPr>
      </w:pPr>
    </w:p>
    <w:p w:rsidR="00E414E4" w:rsidRPr="00755283" w:rsidRDefault="00E414E4" w:rsidP="00101DA9">
      <w:pPr>
        <w:pStyle w:val="ConsPlusNormal"/>
        <w:spacing w:line="192" w:lineRule="auto"/>
        <w:ind w:left="4535" w:firstLine="0"/>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8696E" w:rsidRPr="00755283" w:rsidRDefault="0048696E" w:rsidP="00E81E60">
      <w:pPr>
        <w:pStyle w:val="ConsPlusNormal"/>
        <w:spacing w:line="192" w:lineRule="auto"/>
        <w:ind w:left="4535" w:firstLine="0"/>
        <w:jc w:val="right"/>
        <w:outlineLvl w:val="1"/>
        <w:rPr>
          <w:sz w:val="26"/>
          <w:szCs w:val="26"/>
        </w:rPr>
      </w:pPr>
    </w:p>
    <w:p w:rsidR="004D6DBC" w:rsidRDefault="004D6DBC" w:rsidP="00083C30">
      <w:pPr>
        <w:pStyle w:val="ConsPlusNormal"/>
        <w:spacing w:line="192" w:lineRule="auto"/>
        <w:ind w:firstLine="0"/>
        <w:outlineLvl w:val="1"/>
        <w:rPr>
          <w:sz w:val="26"/>
          <w:szCs w:val="26"/>
        </w:rPr>
      </w:pPr>
    </w:p>
    <w:p w:rsidR="003F2DA5" w:rsidRDefault="003F2DA5" w:rsidP="00083C30">
      <w:pPr>
        <w:pStyle w:val="ConsPlusNormal"/>
        <w:spacing w:line="192" w:lineRule="auto"/>
        <w:ind w:firstLine="0"/>
        <w:outlineLvl w:val="1"/>
        <w:rPr>
          <w:sz w:val="26"/>
          <w:szCs w:val="26"/>
        </w:rPr>
      </w:pPr>
    </w:p>
    <w:p w:rsidR="004D6DBC" w:rsidRPr="00755283" w:rsidRDefault="004D6DBC" w:rsidP="00083C30">
      <w:pPr>
        <w:pStyle w:val="ConsPlusNormal"/>
        <w:spacing w:line="192" w:lineRule="auto"/>
        <w:ind w:firstLine="0"/>
        <w:outlineLvl w:val="1"/>
        <w:rPr>
          <w:sz w:val="26"/>
          <w:szCs w:val="26"/>
        </w:rPr>
      </w:pPr>
    </w:p>
    <w:p w:rsidR="000E7BBF" w:rsidRPr="00755283" w:rsidRDefault="00101DA9" w:rsidP="00E81E60">
      <w:pPr>
        <w:pStyle w:val="ConsPlusNormal"/>
        <w:spacing w:line="192" w:lineRule="auto"/>
        <w:ind w:left="4535" w:firstLine="0"/>
        <w:jc w:val="right"/>
        <w:outlineLvl w:val="1"/>
        <w:rPr>
          <w:sz w:val="26"/>
          <w:szCs w:val="26"/>
          <w:vertAlign w:val="superscript"/>
        </w:rPr>
      </w:pPr>
      <w:r w:rsidRPr="00755283">
        <w:rPr>
          <w:sz w:val="26"/>
          <w:szCs w:val="26"/>
        </w:rPr>
        <w:lastRenderedPageBreak/>
        <w:t xml:space="preserve">Приложение 1 </w:t>
      </w:r>
      <w:r w:rsidR="000E7BBF" w:rsidRPr="00755283">
        <w:rPr>
          <w:sz w:val="26"/>
          <w:szCs w:val="26"/>
        </w:rPr>
        <w:t xml:space="preserve">к Положению </w:t>
      </w:r>
    </w:p>
    <w:p w:rsidR="000E7BBF" w:rsidRPr="00755283" w:rsidRDefault="000E7BBF" w:rsidP="000E7BBF">
      <w:pPr>
        <w:pStyle w:val="ConsPlusNormal"/>
        <w:spacing w:line="192" w:lineRule="auto"/>
        <w:ind w:left="4535" w:firstLine="0"/>
        <w:outlineLvl w:val="1"/>
        <w:rPr>
          <w:i/>
          <w:sz w:val="26"/>
          <w:szCs w:val="26"/>
        </w:rPr>
      </w:pPr>
    </w:p>
    <w:p w:rsidR="00755283" w:rsidRDefault="00755283" w:rsidP="00D51060">
      <w:pPr>
        <w:jc w:val="center"/>
        <w:rPr>
          <w:rFonts w:ascii="Times New Roman" w:hAnsi="Times New Roman"/>
          <w:b/>
          <w:sz w:val="26"/>
          <w:szCs w:val="26"/>
        </w:rPr>
      </w:pPr>
    </w:p>
    <w:p w:rsidR="00755283" w:rsidRDefault="00755283" w:rsidP="00D51060">
      <w:pPr>
        <w:jc w:val="center"/>
        <w:rPr>
          <w:rFonts w:ascii="Times New Roman" w:hAnsi="Times New Roman"/>
          <w:b/>
          <w:sz w:val="26"/>
          <w:szCs w:val="26"/>
        </w:rPr>
      </w:pPr>
    </w:p>
    <w:p w:rsidR="00D51060" w:rsidRPr="00755283" w:rsidRDefault="00D51060" w:rsidP="00D51060">
      <w:pPr>
        <w:jc w:val="center"/>
        <w:rPr>
          <w:rFonts w:ascii="Times New Roman" w:hAnsi="Times New Roman"/>
          <w:b/>
          <w:sz w:val="26"/>
          <w:szCs w:val="26"/>
        </w:rPr>
      </w:pPr>
      <w:r w:rsidRPr="00755283">
        <w:rPr>
          <w:rFonts w:ascii="Times New Roman" w:hAnsi="Times New Roman"/>
          <w:b/>
          <w:sz w:val="26"/>
          <w:szCs w:val="26"/>
        </w:rPr>
        <w:t xml:space="preserve">Критерии отнесения объектов контроля к категориям риска </w:t>
      </w:r>
    </w:p>
    <w:p w:rsidR="00D51060" w:rsidRPr="00755283" w:rsidRDefault="00D51060" w:rsidP="00D51060">
      <w:pPr>
        <w:jc w:val="center"/>
        <w:rPr>
          <w:rFonts w:ascii="Times New Roman" w:hAnsi="Times New Roman"/>
          <w:color w:val="FF0000"/>
          <w:sz w:val="26"/>
          <w:szCs w:val="26"/>
        </w:rPr>
      </w:pPr>
      <w:r w:rsidRPr="00755283">
        <w:rPr>
          <w:rFonts w:ascii="Times New Roman" w:hAnsi="Times New Roman"/>
          <w:b/>
          <w:sz w:val="26"/>
          <w:szCs w:val="26"/>
        </w:rPr>
        <w:t>в рамках осуществления муниципального контроля</w:t>
      </w:r>
    </w:p>
    <w:p w:rsidR="00D51060" w:rsidRPr="00755283" w:rsidRDefault="00D51060" w:rsidP="00D51060">
      <w:pPr>
        <w:ind w:firstLine="709"/>
        <w:jc w:val="both"/>
        <w:rPr>
          <w:rFonts w:ascii="Times New Roman" w:hAnsi="Times New Roman"/>
          <w:sz w:val="26"/>
          <w:szCs w:val="26"/>
        </w:rPr>
      </w:pPr>
      <w:r w:rsidRPr="00755283">
        <w:rPr>
          <w:rFonts w:ascii="Times New Roman" w:hAnsi="Times New Roman"/>
          <w:sz w:val="26"/>
          <w:szCs w:val="26"/>
        </w:rPr>
        <w:t> </w:t>
      </w:r>
    </w:p>
    <w:p w:rsidR="00D51060" w:rsidRPr="00755283" w:rsidRDefault="00D51060" w:rsidP="00D51060">
      <w:pPr>
        <w:ind w:firstLine="709"/>
        <w:jc w:val="both"/>
        <w:rPr>
          <w:rFonts w:ascii="Times New Roman" w:hAnsi="Times New Roman"/>
          <w:color w:val="auto"/>
          <w:sz w:val="26"/>
          <w:szCs w:val="26"/>
        </w:rPr>
      </w:pPr>
      <w:r w:rsidRPr="00755283">
        <w:rPr>
          <w:rFonts w:ascii="Times New Roman" w:hAnsi="Times New Roman"/>
          <w:color w:val="auto"/>
          <w:sz w:val="26"/>
          <w:szCs w:val="26"/>
        </w:rPr>
        <w:t> 1. Отнесение объектов контроля к определенной категории риска осуществляется в зависимости от значения показателя риска:</w:t>
      </w:r>
    </w:p>
    <w:p w:rsidR="00D51060" w:rsidRPr="00755283" w:rsidRDefault="00D51060" w:rsidP="00D51060">
      <w:pPr>
        <w:ind w:firstLine="709"/>
        <w:jc w:val="both"/>
        <w:rPr>
          <w:rFonts w:ascii="Times New Roman" w:hAnsi="Times New Roman"/>
          <w:color w:val="auto"/>
          <w:sz w:val="26"/>
          <w:szCs w:val="26"/>
        </w:rPr>
      </w:pPr>
      <w:r w:rsidRPr="00755283">
        <w:rPr>
          <w:rFonts w:ascii="Times New Roman" w:hAnsi="Times New Roman"/>
          <w:color w:val="auto"/>
          <w:sz w:val="26"/>
          <w:szCs w:val="26"/>
        </w:rPr>
        <w:t xml:space="preserve">при значении показателя риска </w:t>
      </w:r>
      <w:r w:rsidR="006D4ABE" w:rsidRPr="00755283">
        <w:rPr>
          <w:rFonts w:ascii="Times New Roman" w:hAnsi="Times New Roman"/>
          <w:color w:val="auto"/>
          <w:sz w:val="26"/>
          <w:szCs w:val="26"/>
        </w:rPr>
        <w:t xml:space="preserve">более 4 объект контроля относится </w:t>
      </w:r>
      <w:r w:rsidRPr="00755283">
        <w:rPr>
          <w:rFonts w:ascii="Times New Roman" w:hAnsi="Times New Roman"/>
          <w:color w:val="auto"/>
          <w:sz w:val="26"/>
          <w:szCs w:val="26"/>
        </w:rPr>
        <w:t>- к категории среднего риска;</w:t>
      </w:r>
    </w:p>
    <w:p w:rsidR="00D51060" w:rsidRPr="00755283" w:rsidRDefault="00D51060" w:rsidP="00D51060">
      <w:pPr>
        <w:ind w:firstLine="709"/>
        <w:jc w:val="both"/>
        <w:rPr>
          <w:rFonts w:ascii="Times New Roman" w:hAnsi="Times New Roman"/>
          <w:color w:val="auto"/>
          <w:sz w:val="26"/>
          <w:szCs w:val="26"/>
        </w:rPr>
      </w:pPr>
      <w:r w:rsidRPr="00755283">
        <w:rPr>
          <w:rFonts w:ascii="Times New Roman" w:hAnsi="Times New Roman"/>
          <w:color w:val="auto"/>
          <w:sz w:val="26"/>
          <w:szCs w:val="26"/>
        </w:rPr>
        <w:t xml:space="preserve">при значении показателя риска от </w:t>
      </w:r>
      <w:r w:rsidR="006D4ABE" w:rsidRPr="00755283">
        <w:rPr>
          <w:rFonts w:ascii="Times New Roman" w:hAnsi="Times New Roman"/>
          <w:color w:val="auto"/>
          <w:sz w:val="26"/>
          <w:szCs w:val="26"/>
        </w:rPr>
        <w:t xml:space="preserve">3 </w:t>
      </w:r>
      <w:r w:rsidRPr="00755283">
        <w:rPr>
          <w:rFonts w:ascii="Times New Roman" w:hAnsi="Times New Roman"/>
          <w:color w:val="auto"/>
          <w:sz w:val="26"/>
          <w:szCs w:val="26"/>
        </w:rPr>
        <w:t xml:space="preserve">до </w:t>
      </w:r>
      <w:r w:rsidR="006D4ABE" w:rsidRPr="00755283">
        <w:rPr>
          <w:rFonts w:ascii="Times New Roman" w:hAnsi="Times New Roman"/>
          <w:color w:val="auto"/>
          <w:sz w:val="26"/>
          <w:szCs w:val="26"/>
        </w:rPr>
        <w:t xml:space="preserve">4 </w:t>
      </w:r>
      <w:r w:rsidRPr="00755283">
        <w:rPr>
          <w:rFonts w:ascii="Times New Roman" w:hAnsi="Times New Roman"/>
          <w:color w:val="auto"/>
          <w:sz w:val="26"/>
          <w:szCs w:val="26"/>
        </w:rPr>
        <w:t>включительно - к категории умеренного риска;</w:t>
      </w:r>
    </w:p>
    <w:p w:rsidR="00D51060" w:rsidRPr="00755283" w:rsidRDefault="00D51060" w:rsidP="00D51060">
      <w:pPr>
        <w:ind w:firstLine="709"/>
        <w:jc w:val="both"/>
        <w:rPr>
          <w:rFonts w:ascii="Times New Roman" w:hAnsi="Times New Roman"/>
          <w:color w:val="auto"/>
          <w:sz w:val="26"/>
          <w:szCs w:val="26"/>
        </w:rPr>
      </w:pPr>
      <w:r w:rsidRPr="00755283">
        <w:rPr>
          <w:rFonts w:ascii="Times New Roman" w:hAnsi="Times New Roman"/>
          <w:color w:val="auto"/>
          <w:sz w:val="26"/>
          <w:szCs w:val="26"/>
        </w:rPr>
        <w:t xml:space="preserve">при значении показателя риска от 0 до </w:t>
      </w:r>
      <w:r w:rsidR="006D4ABE" w:rsidRPr="00755283">
        <w:rPr>
          <w:rFonts w:ascii="Times New Roman" w:hAnsi="Times New Roman"/>
          <w:color w:val="auto"/>
          <w:sz w:val="26"/>
          <w:szCs w:val="26"/>
        </w:rPr>
        <w:t xml:space="preserve">2 </w:t>
      </w:r>
      <w:r w:rsidRPr="00755283">
        <w:rPr>
          <w:rFonts w:ascii="Times New Roman" w:hAnsi="Times New Roman"/>
          <w:color w:val="auto"/>
          <w:sz w:val="26"/>
          <w:szCs w:val="26"/>
        </w:rPr>
        <w:t>включительно - к категории низкого риска.</w:t>
      </w:r>
    </w:p>
    <w:p w:rsidR="00D51060" w:rsidRPr="00755283" w:rsidRDefault="00D51060" w:rsidP="00D51060">
      <w:pPr>
        <w:ind w:firstLine="709"/>
        <w:jc w:val="both"/>
        <w:rPr>
          <w:rFonts w:ascii="Times New Roman" w:hAnsi="Times New Roman"/>
          <w:color w:val="auto"/>
          <w:sz w:val="26"/>
          <w:szCs w:val="26"/>
        </w:rPr>
      </w:pPr>
      <w:r w:rsidRPr="00755283">
        <w:rPr>
          <w:rFonts w:ascii="Times New Roman" w:hAnsi="Times New Roman"/>
          <w:color w:val="auto"/>
          <w:sz w:val="26"/>
          <w:szCs w:val="26"/>
        </w:rPr>
        <w:t>2. Показатель риска рассчитывается по следующей формуле:</w:t>
      </w:r>
    </w:p>
    <w:p w:rsidR="00D51060" w:rsidRPr="00755283" w:rsidRDefault="00D51060" w:rsidP="00D51060">
      <w:pPr>
        <w:ind w:firstLine="709"/>
        <w:jc w:val="both"/>
        <w:rPr>
          <w:rFonts w:ascii="Times New Roman" w:hAnsi="Times New Roman"/>
          <w:color w:val="auto"/>
          <w:sz w:val="26"/>
          <w:szCs w:val="26"/>
        </w:rPr>
      </w:pPr>
      <w:r w:rsidRPr="00755283">
        <w:rPr>
          <w:rFonts w:ascii="Times New Roman" w:hAnsi="Times New Roman"/>
          <w:color w:val="auto"/>
          <w:sz w:val="26"/>
          <w:szCs w:val="26"/>
        </w:rPr>
        <w:t> </w:t>
      </w:r>
    </w:p>
    <w:p w:rsidR="00D51060" w:rsidRPr="00755283" w:rsidRDefault="00D51060" w:rsidP="00D51060">
      <w:pPr>
        <w:ind w:firstLine="709"/>
        <w:jc w:val="both"/>
        <w:rPr>
          <w:rFonts w:ascii="Times New Roman" w:hAnsi="Times New Roman"/>
          <w:sz w:val="26"/>
          <w:szCs w:val="26"/>
        </w:rPr>
      </w:pPr>
      <w:r w:rsidRPr="00755283">
        <w:rPr>
          <w:rFonts w:ascii="Times New Roman" w:hAnsi="Times New Roman"/>
          <w:color w:val="auto"/>
          <w:sz w:val="26"/>
          <w:szCs w:val="26"/>
        </w:rPr>
        <w:t>К = 2 x V</w:t>
      </w:r>
      <w:r w:rsidRPr="00755283">
        <w:rPr>
          <w:rFonts w:ascii="Times New Roman" w:hAnsi="Times New Roman"/>
          <w:color w:val="auto"/>
          <w:sz w:val="26"/>
          <w:szCs w:val="26"/>
          <w:vertAlign w:val="subscript"/>
        </w:rPr>
        <w:t>1</w:t>
      </w:r>
      <w:r w:rsidRPr="00755283">
        <w:rPr>
          <w:rFonts w:ascii="Times New Roman" w:hAnsi="Times New Roman"/>
          <w:color w:val="auto"/>
          <w:sz w:val="26"/>
          <w:szCs w:val="26"/>
        </w:rPr>
        <w:t xml:space="preserve"> + V</w:t>
      </w:r>
      <w:r w:rsidRPr="00755283">
        <w:rPr>
          <w:rFonts w:ascii="Times New Roman" w:hAnsi="Times New Roman"/>
          <w:color w:val="auto"/>
          <w:sz w:val="26"/>
          <w:szCs w:val="26"/>
          <w:vertAlign w:val="subscript"/>
        </w:rPr>
        <w:t>2</w:t>
      </w:r>
      <w:r w:rsidRPr="00755283">
        <w:rPr>
          <w:rFonts w:ascii="Times New Roman" w:hAnsi="Times New Roman"/>
          <w:color w:val="auto"/>
          <w:sz w:val="26"/>
          <w:szCs w:val="26"/>
        </w:rPr>
        <w:t xml:space="preserve"> + 2 x V</w:t>
      </w:r>
      <w:r w:rsidRPr="00755283">
        <w:rPr>
          <w:rFonts w:ascii="Times New Roman" w:hAnsi="Times New Roman"/>
          <w:color w:val="auto"/>
          <w:sz w:val="26"/>
          <w:szCs w:val="26"/>
          <w:vertAlign w:val="subscript"/>
        </w:rPr>
        <w:t>3</w:t>
      </w:r>
      <w:r w:rsidRPr="00755283">
        <w:rPr>
          <w:rFonts w:ascii="Times New Roman" w:hAnsi="Times New Roman"/>
          <w:color w:val="auto"/>
          <w:sz w:val="26"/>
          <w:szCs w:val="26"/>
        </w:rPr>
        <w:t>, где:</w:t>
      </w:r>
      <w:r w:rsidR="00123511" w:rsidRPr="00755283">
        <w:rPr>
          <w:rFonts w:ascii="Times New Roman" w:hAnsi="Times New Roman"/>
          <w:color w:val="auto"/>
          <w:sz w:val="26"/>
          <w:szCs w:val="26"/>
        </w:rPr>
        <w:t xml:space="preserve"> </w:t>
      </w:r>
    </w:p>
    <w:p w:rsidR="00D51060" w:rsidRPr="00755283" w:rsidRDefault="00D51060" w:rsidP="00E81E60">
      <w:pPr>
        <w:ind w:firstLine="709"/>
        <w:jc w:val="both"/>
        <w:rPr>
          <w:rFonts w:ascii="Times New Roman" w:hAnsi="Times New Roman"/>
          <w:sz w:val="26"/>
          <w:szCs w:val="26"/>
        </w:rPr>
      </w:pPr>
      <w:r w:rsidRPr="00755283">
        <w:rPr>
          <w:rFonts w:ascii="Times New Roman" w:hAnsi="Times New Roman"/>
          <w:sz w:val="26"/>
          <w:szCs w:val="26"/>
        </w:rPr>
        <w:t>К - показатель риска;</w:t>
      </w:r>
    </w:p>
    <w:p w:rsidR="00D51060" w:rsidRPr="00755283" w:rsidRDefault="00D51060" w:rsidP="00D51060">
      <w:pPr>
        <w:ind w:firstLine="709"/>
        <w:jc w:val="both"/>
        <w:rPr>
          <w:rFonts w:ascii="Times New Roman" w:hAnsi="Times New Roman"/>
          <w:sz w:val="26"/>
          <w:szCs w:val="26"/>
        </w:rPr>
      </w:pPr>
      <w:r w:rsidRPr="00755283">
        <w:rPr>
          <w:rFonts w:ascii="Times New Roman" w:hAnsi="Times New Roman"/>
          <w:sz w:val="26"/>
          <w:szCs w:val="26"/>
        </w:rPr>
        <w:t>V</w:t>
      </w:r>
      <w:r w:rsidRPr="00755283">
        <w:rPr>
          <w:rFonts w:ascii="Times New Roman" w:hAnsi="Times New Roman"/>
          <w:sz w:val="26"/>
          <w:szCs w:val="26"/>
          <w:vertAlign w:val="subscript"/>
        </w:rPr>
        <w:t>1</w:t>
      </w:r>
      <w:r w:rsidRPr="00755283">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755283">
        <w:rPr>
          <w:rFonts w:ascii="Times New Roman" w:hAnsi="Times New Roman"/>
          <w:sz w:val="26"/>
          <w:szCs w:val="26"/>
        </w:rPr>
        <w:t>х К</w:t>
      </w:r>
      <w:r w:rsidRPr="00755283">
        <w:rPr>
          <w:rFonts w:ascii="Times New Roman" w:hAnsi="Times New Roman"/>
          <w:sz w:val="26"/>
          <w:szCs w:val="26"/>
        </w:rPr>
        <w:t>онтрольным органом;</w:t>
      </w:r>
    </w:p>
    <w:p w:rsidR="00D51060" w:rsidRPr="00755283" w:rsidRDefault="00D51060" w:rsidP="00D51060">
      <w:pPr>
        <w:ind w:firstLine="709"/>
        <w:jc w:val="both"/>
        <w:rPr>
          <w:rFonts w:ascii="Times New Roman" w:hAnsi="Times New Roman"/>
          <w:sz w:val="26"/>
          <w:szCs w:val="26"/>
        </w:rPr>
      </w:pPr>
      <w:r w:rsidRPr="00755283">
        <w:rPr>
          <w:rFonts w:ascii="Times New Roman" w:hAnsi="Times New Roman"/>
          <w:sz w:val="26"/>
          <w:szCs w:val="26"/>
        </w:rPr>
        <w:t> </w:t>
      </w:r>
    </w:p>
    <w:p w:rsidR="00156FED" w:rsidRPr="00755283" w:rsidRDefault="00D51060" w:rsidP="00D51060">
      <w:pPr>
        <w:ind w:firstLine="709"/>
        <w:jc w:val="both"/>
        <w:rPr>
          <w:rFonts w:ascii="Times New Roman" w:hAnsi="Times New Roman"/>
          <w:sz w:val="26"/>
          <w:szCs w:val="26"/>
        </w:rPr>
      </w:pPr>
      <w:r w:rsidRPr="00755283">
        <w:rPr>
          <w:rFonts w:ascii="Times New Roman" w:hAnsi="Times New Roman"/>
          <w:sz w:val="26"/>
          <w:szCs w:val="26"/>
        </w:rPr>
        <w:t>V</w:t>
      </w:r>
      <w:r w:rsidRPr="00755283">
        <w:rPr>
          <w:rFonts w:ascii="Times New Roman" w:hAnsi="Times New Roman"/>
          <w:sz w:val="26"/>
          <w:szCs w:val="26"/>
          <w:vertAlign w:val="subscript"/>
        </w:rPr>
        <w:t>2</w:t>
      </w:r>
      <w:r w:rsidRPr="00755283">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755283">
        <w:rPr>
          <w:rFonts w:ascii="Times New Roman" w:hAnsi="Times New Roman"/>
          <w:sz w:val="26"/>
          <w:szCs w:val="26"/>
        </w:rPr>
        <w:t xml:space="preserve"> по протоколам об административных правонарушениях, составленных Контрольным органом.</w:t>
      </w:r>
      <w:r w:rsidRPr="00755283">
        <w:rPr>
          <w:rFonts w:ascii="Times New Roman" w:hAnsi="Times New Roman"/>
          <w:sz w:val="26"/>
          <w:szCs w:val="26"/>
        </w:rPr>
        <w:t xml:space="preserve"> </w:t>
      </w:r>
    </w:p>
    <w:p w:rsidR="00156FED" w:rsidRPr="00755283" w:rsidRDefault="00156FED" w:rsidP="00D51060">
      <w:pPr>
        <w:ind w:firstLine="709"/>
        <w:jc w:val="both"/>
        <w:rPr>
          <w:rFonts w:ascii="Times New Roman" w:hAnsi="Times New Roman"/>
          <w:sz w:val="26"/>
          <w:szCs w:val="26"/>
        </w:rPr>
      </w:pPr>
    </w:p>
    <w:p w:rsidR="000E7BBF" w:rsidRPr="00755283" w:rsidRDefault="00D51060" w:rsidP="008C559A">
      <w:pPr>
        <w:ind w:firstLine="709"/>
        <w:jc w:val="both"/>
        <w:rPr>
          <w:rFonts w:ascii="Times New Roman" w:hAnsi="Times New Roman"/>
          <w:sz w:val="26"/>
          <w:szCs w:val="26"/>
        </w:rPr>
      </w:pPr>
      <w:r w:rsidRPr="00755283">
        <w:rPr>
          <w:rFonts w:ascii="Times New Roman" w:hAnsi="Times New Roman"/>
          <w:sz w:val="26"/>
          <w:szCs w:val="26"/>
        </w:rPr>
        <w:t>V</w:t>
      </w:r>
      <w:r w:rsidRPr="00755283">
        <w:rPr>
          <w:rFonts w:ascii="Times New Roman" w:hAnsi="Times New Roman"/>
          <w:sz w:val="26"/>
          <w:szCs w:val="26"/>
          <w:vertAlign w:val="subscript"/>
        </w:rPr>
        <w:t>3</w:t>
      </w:r>
      <w:r w:rsidRPr="00755283">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755283">
        <w:rPr>
          <w:rFonts w:ascii="Times New Roman" w:hAnsi="Times New Roman"/>
          <w:sz w:val="26"/>
          <w:szCs w:val="26"/>
        </w:rPr>
        <w:t xml:space="preserve"> частью 1 статьи 19.5</w:t>
      </w:r>
      <w:r w:rsidRPr="00755283">
        <w:rPr>
          <w:rFonts w:ascii="Times New Roman" w:hAnsi="Times New Roman"/>
          <w:sz w:val="26"/>
          <w:szCs w:val="26"/>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755283">
        <w:rPr>
          <w:rFonts w:ascii="Times New Roman" w:hAnsi="Times New Roman"/>
          <w:sz w:val="26"/>
          <w:szCs w:val="26"/>
        </w:rPr>
        <w:t>х</w:t>
      </w:r>
      <w:r w:rsidRPr="00755283">
        <w:rPr>
          <w:rFonts w:ascii="Times New Roman" w:hAnsi="Times New Roman"/>
          <w:sz w:val="26"/>
          <w:szCs w:val="26"/>
        </w:rPr>
        <w:t xml:space="preserve"> контрольным органом. </w:t>
      </w:r>
    </w:p>
    <w:p w:rsidR="00332C8E" w:rsidRPr="00755283" w:rsidRDefault="00332C8E" w:rsidP="00755283">
      <w:pPr>
        <w:pStyle w:val="ConsPlusNormal"/>
        <w:spacing w:line="192" w:lineRule="auto"/>
        <w:outlineLvl w:val="1"/>
        <w:rPr>
          <w:sz w:val="26"/>
          <w:szCs w:val="26"/>
        </w:rPr>
      </w:pPr>
    </w:p>
    <w:p w:rsidR="00332C8E" w:rsidRPr="00755283" w:rsidRDefault="00332C8E" w:rsidP="00101DA9">
      <w:pPr>
        <w:pStyle w:val="ConsPlusNormal"/>
        <w:spacing w:line="192" w:lineRule="auto"/>
        <w:ind w:firstLine="4536"/>
        <w:outlineLvl w:val="1"/>
        <w:rPr>
          <w:sz w:val="26"/>
          <w:szCs w:val="26"/>
        </w:rPr>
      </w:pPr>
    </w:p>
    <w:p w:rsidR="00332C8E" w:rsidRPr="00755283" w:rsidRDefault="00332C8E" w:rsidP="00101DA9">
      <w:pPr>
        <w:pStyle w:val="ConsPlusNormal"/>
        <w:spacing w:line="192" w:lineRule="auto"/>
        <w:ind w:firstLine="4536"/>
        <w:outlineLvl w:val="1"/>
        <w:rPr>
          <w:sz w:val="26"/>
          <w:szCs w:val="26"/>
        </w:rPr>
      </w:pPr>
    </w:p>
    <w:p w:rsidR="00332C8E" w:rsidRDefault="00332C8E" w:rsidP="00101DA9">
      <w:pPr>
        <w:pStyle w:val="ConsPlusNormal"/>
        <w:spacing w:line="192" w:lineRule="auto"/>
        <w:ind w:firstLine="4536"/>
        <w:outlineLvl w:val="1"/>
        <w:rPr>
          <w:sz w:val="26"/>
          <w:szCs w:val="26"/>
        </w:rPr>
      </w:pPr>
    </w:p>
    <w:p w:rsidR="00083C30" w:rsidRPr="00755283" w:rsidRDefault="00083C30" w:rsidP="00101DA9">
      <w:pPr>
        <w:pStyle w:val="ConsPlusNormal"/>
        <w:spacing w:line="192" w:lineRule="auto"/>
        <w:ind w:firstLine="4536"/>
        <w:outlineLvl w:val="1"/>
        <w:rPr>
          <w:sz w:val="26"/>
          <w:szCs w:val="26"/>
        </w:rPr>
      </w:pPr>
    </w:p>
    <w:p w:rsidR="00332C8E" w:rsidRPr="00755283" w:rsidRDefault="00332C8E" w:rsidP="00101DA9">
      <w:pPr>
        <w:pStyle w:val="ConsPlusNormal"/>
        <w:spacing w:line="192" w:lineRule="auto"/>
        <w:ind w:firstLine="4536"/>
        <w:outlineLvl w:val="1"/>
        <w:rPr>
          <w:sz w:val="26"/>
          <w:szCs w:val="26"/>
        </w:rPr>
      </w:pPr>
    </w:p>
    <w:p w:rsidR="000E7BBF" w:rsidRPr="00755283" w:rsidRDefault="000E7BBF" w:rsidP="00E81E60">
      <w:pPr>
        <w:pStyle w:val="ConsPlusNormal"/>
        <w:spacing w:line="192" w:lineRule="auto"/>
        <w:ind w:firstLine="4536"/>
        <w:jc w:val="right"/>
        <w:outlineLvl w:val="1"/>
        <w:rPr>
          <w:sz w:val="26"/>
          <w:szCs w:val="26"/>
          <w:vertAlign w:val="superscript"/>
        </w:rPr>
      </w:pPr>
      <w:r w:rsidRPr="00755283">
        <w:rPr>
          <w:sz w:val="26"/>
          <w:szCs w:val="26"/>
        </w:rPr>
        <w:lastRenderedPageBreak/>
        <w:t xml:space="preserve">Приложение </w:t>
      </w:r>
      <w:r w:rsidR="00101DA9" w:rsidRPr="00755283">
        <w:rPr>
          <w:sz w:val="26"/>
          <w:szCs w:val="26"/>
        </w:rPr>
        <w:t xml:space="preserve">2 </w:t>
      </w:r>
      <w:r w:rsidRPr="00755283">
        <w:rPr>
          <w:sz w:val="26"/>
          <w:szCs w:val="26"/>
        </w:rPr>
        <w:t xml:space="preserve">к Положению </w:t>
      </w:r>
    </w:p>
    <w:p w:rsidR="000E7BBF" w:rsidRPr="00755283" w:rsidRDefault="000E7BBF" w:rsidP="00E81E60">
      <w:pPr>
        <w:rPr>
          <w:rFonts w:ascii="Times New Roman" w:hAnsi="Times New Roman"/>
          <w:b/>
          <w:bCs/>
          <w:sz w:val="26"/>
          <w:szCs w:val="26"/>
        </w:rPr>
      </w:pPr>
    </w:p>
    <w:p w:rsidR="00755283" w:rsidRDefault="00755283" w:rsidP="000E7BBF">
      <w:pPr>
        <w:autoSpaceDE w:val="0"/>
        <w:autoSpaceDN w:val="0"/>
        <w:adjustRightInd w:val="0"/>
        <w:ind w:firstLine="539"/>
        <w:jc w:val="center"/>
        <w:rPr>
          <w:rFonts w:ascii="Times New Roman" w:hAnsi="Times New Roman"/>
          <w:b/>
          <w:sz w:val="26"/>
          <w:szCs w:val="26"/>
        </w:rPr>
      </w:pPr>
    </w:p>
    <w:p w:rsidR="000E7BBF" w:rsidRPr="00755283" w:rsidRDefault="00101DA9" w:rsidP="000E7BBF">
      <w:pPr>
        <w:autoSpaceDE w:val="0"/>
        <w:autoSpaceDN w:val="0"/>
        <w:adjustRightInd w:val="0"/>
        <w:ind w:firstLine="539"/>
        <w:jc w:val="center"/>
        <w:rPr>
          <w:rFonts w:ascii="Times New Roman" w:hAnsi="Times New Roman"/>
          <w:b/>
          <w:bCs/>
          <w:sz w:val="26"/>
          <w:szCs w:val="26"/>
        </w:rPr>
      </w:pPr>
      <w:r w:rsidRPr="00755283">
        <w:rPr>
          <w:rFonts w:ascii="Times New Roman" w:hAnsi="Times New Roman"/>
          <w:b/>
          <w:sz w:val="26"/>
          <w:szCs w:val="26"/>
        </w:rPr>
        <w:t>Перечень и</w:t>
      </w:r>
      <w:r w:rsidR="000E7BBF" w:rsidRPr="00755283">
        <w:rPr>
          <w:rFonts w:ascii="Times New Roman" w:hAnsi="Times New Roman"/>
          <w:b/>
          <w:sz w:val="26"/>
          <w:szCs w:val="26"/>
        </w:rPr>
        <w:t>ндикатор</w:t>
      </w:r>
      <w:r w:rsidRPr="00755283">
        <w:rPr>
          <w:rFonts w:ascii="Times New Roman" w:hAnsi="Times New Roman"/>
          <w:b/>
          <w:sz w:val="26"/>
          <w:szCs w:val="26"/>
        </w:rPr>
        <w:t>ов</w:t>
      </w:r>
      <w:r w:rsidR="000E7BBF" w:rsidRPr="00755283">
        <w:rPr>
          <w:rFonts w:ascii="Times New Roman" w:hAnsi="Times New Roman"/>
          <w:b/>
          <w:sz w:val="26"/>
          <w:szCs w:val="26"/>
        </w:rPr>
        <w:t xml:space="preserve"> риска нарушения обязательных требований</w:t>
      </w:r>
      <w:r w:rsidR="000E7BBF" w:rsidRPr="00755283">
        <w:rPr>
          <w:rFonts w:ascii="Times New Roman" w:hAnsi="Times New Roman"/>
          <w:b/>
          <w:bCs/>
          <w:sz w:val="26"/>
          <w:szCs w:val="26"/>
        </w:rPr>
        <w:t xml:space="preserve">, </w:t>
      </w:r>
    </w:p>
    <w:p w:rsidR="000E7BBF" w:rsidRPr="00755283" w:rsidRDefault="000E7BBF" w:rsidP="000E7BBF">
      <w:pPr>
        <w:autoSpaceDE w:val="0"/>
        <w:autoSpaceDN w:val="0"/>
        <w:adjustRightInd w:val="0"/>
        <w:ind w:firstLine="539"/>
        <w:jc w:val="center"/>
        <w:rPr>
          <w:rFonts w:ascii="Times New Roman" w:hAnsi="Times New Roman"/>
          <w:b/>
          <w:sz w:val="26"/>
          <w:szCs w:val="26"/>
        </w:rPr>
      </w:pPr>
      <w:r w:rsidRPr="00755283">
        <w:rPr>
          <w:rFonts w:ascii="Times New Roman" w:hAnsi="Times New Roman"/>
          <w:b/>
          <w:bCs/>
          <w:sz w:val="26"/>
          <w:szCs w:val="26"/>
        </w:rPr>
        <w:t>используемые в качестве основания для проведения контрольных мероприятий при осуществлении муниципального контроля</w:t>
      </w:r>
    </w:p>
    <w:p w:rsidR="000E7BBF" w:rsidRPr="00755283" w:rsidRDefault="000E7BBF" w:rsidP="000E7BBF">
      <w:pPr>
        <w:ind w:firstLine="709"/>
        <w:jc w:val="both"/>
        <w:rPr>
          <w:rFonts w:ascii="Times New Roman" w:hAnsi="Times New Roman"/>
          <w:sz w:val="26"/>
          <w:szCs w:val="26"/>
        </w:rPr>
      </w:pPr>
    </w:p>
    <w:p w:rsidR="000E7BBF" w:rsidRPr="00755283" w:rsidRDefault="000E7BBF" w:rsidP="000E7BBF">
      <w:pPr>
        <w:ind w:firstLine="709"/>
        <w:jc w:val="both"/>
        <w:rPr>
          <w:rFonts w:ascii="Times New Roman" w:hAnsi="Times New Roman"/>
          <w:sz w:val="26"/>
          <w:szCs w:val="26"/>
        </w:rPr>
      </w:pPr>
      <w:r w:rsidRPr="00755283">
        <w:rPr>
          <w:rFonts w:ascii="Times New Roman" w:hAnsi="Times New Roman"/>
          <w:sz w:val="26"/>
          <w:szCs w:val="26"/>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755283" w:rsidRDefault="000E7BBF" w:rsidP="000E7BBF">
      <w:pPr>
        <w:ind w:firstLine="709"/>
        <w:jc w:val="both"/>
        <w:rPr>
          <w:rFonts w:ascii="Times New Roman" w:hAnsi="Times New Roman"/>
          <w:sz w:val="26"/>
          <w:szCs w:val="26"/>
        </w:rPr>
      </w:pPr>
      <w:r w:rsidRPr="00755283">
        <w:rPr>
          <w:rFonts w:ascii="Times New Roman" w:hAnsi="Times New Roman"/>
          <w:sz w:val="26"/>
          <w:szCs w:val="26"/>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755283" w:rsidRDefault="000E7BBF" w:rsidP="000E7BBF">
      <w:pPr>
        <w:ind w:firstLine="709"/>
        <w:jc w:val="both"/>
        <w:rPr>
          <w:rFonts w:ascii="Times New Roman" w:hAnsi="Times New Roman"/>
          <w:sz w:val="26"/>
          <w:szCs w:val="26"/>
        </w:rPr>
      </w:pPr>
      <w:r w:rsidRPr="00755283">
        <w:rPr>
          <w:rFonts w:ascii="Times New Roman" w:hAnsi="Times New Roman"/>
          <w:sz w:val="26"/>
          <w:szCs w:val="26"/>
        </w:rPr>
        <w:t>б) порядку осуществления перепланировки и (или) переустройства помещений в многоквартирном доме;</w:t>
      </w:r>
    </w:p>
    <w:p w:rsidR="000E7BBF" w:rsidRPr="00755283" w:rsidRDefault="000E7BBF" w:rsidP="000E7BBF">
      <w:pPr>
        <w:ind w:firstLine="709"/>
        <w:jc w:val="both"/>
        <w:rPr>
          <w:rFonts w:ascii="Times New Roman" w:hAnsi="Times New Roman"/>
          <w:sz w:val="26"/>
          <w:szCs w:val="26"/>
        </w:rPr>
      </w:pPr>
      <w:r w:rsidRPr="00755283">
        <w:rPr>
          <w:rFonts w:ascii="Times New Roman" w:hAnsi="Times New Roman"/>
          <w:sz w:val="26"/>
          <w:szCs w:val="26"/>
        </w:rPr>
        <w:t>в) к предоставлению коммунальных услуг собственникам и пользователям помещений в многоквартирных домах и жилых домов;</w:t>
      </w:r>
    </w:p>
    <w:p w:rsidR="000E7BBF" w:rsidRPr="00755283" w:rsidRDefault="000E7BBF" w:rsidP="000E7BBF">
      <w:pPr>
        <w:ind w:firstLine="709"/>
        <w:jc w:val="both"/>
        <w:rPr>
          <w:rFonts w:ascii="Times New Roman" w:hAnsi="Times New Roman"/>
          <w:sz w:val="26"/>
          <w:szCs w:val="26"/>
        </w:rPr>
      </w:pPr>
      <w:r w:rsidRPr="00755283">
        <w:rPr>
          <w:rFonts w:ascii="Times New Roman" w:hAnsi="Times New Roman"/>
          <w:sz w:val="26"/>
          <w:szCs w:val="26"/>
        </w:rPr>
        <w:t>г) к обеспечению доступности для инвалидов помещений в многоквартирных домах;</w:t>
      </w:r>
    </w:p>
    <w:p w:rsidR="000E7BBF" w:rsidRPr="00755283" w:rsidRDefault="000E7BBF" w:rsidP="000E7BBF">
      <w:pPr>
        <w:ind w:firstLine="709"/>
        <w:jc w:val="both"/>
        <w:rPr>
          <w:rFonts w:ascii="Times New Roman" w:hAnsi="Times New Roman"/>
          <w:sz w:val="26"/>
          <w:szCs w:val="26"/>
        </w:rPr>
      </w:pPr>
      <w:r w:rsidRPr="00755283">
        <w:rPr>
          <w:rFonts w:ascii="Times New Roman" w:hAnsi="Times New Roman"/>
          <w:sz w:val="26"/>
          <w:szCs w:val="26"/>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755283" w:rsidRDefault="000E7BBF" w:rsidP="000E7BBF">
      <w:pPr>
        <w:ind w:firstLine="709"/>
        <w:jc w:val="both"/>
        <w:rPr>
          <w:rFonts w:ascii="Times New Roman" w:hAnsi="Times New Roman"/>
          <w:sz w:val="26"/>
          <w:szCs w:val="26"/>
        </w:rPr>
      </w:pPr>
      <w:r w:rsidRPr="00755283">
        <w:rPr>
          <w:rFonts w:ascii="Times New Roman" w:hAnsi="Times New Roman"/>
          <w:sz w:val="26"/>
          <w:szCs w:val="26"/>
        </w:rPr>
        <w:t>е) к обеспечению безопасности при использовании и содержании внутридомового и внутриквартирного газового оборудования.</w:t>
      </w:r>
    </w:p>
    <w:p w:rsidR="000E7BBF" w:rsidRPr="00755283" w:rsidRDefault="000E7BBF" w:rsidP="000E7BBF">
      <w:pPr>
        <w:ind w:firstLine="709"/>
        <w:jc w:val="both"/>
        <w:rPr>
          <w:rFonts w:ascii="Times New Roman" w:hAnsi="Times New Roman"/>
          <w:sz w:val="26"/>
          <w:szCs w:val="26"/>
        </w:rPr>
      </w:pPr>
      <w:r w:rsidRPr="00755283">
        <w:rPr>
          <w:rFonts w:ascii="Times New Roman" w:hAnsi="Times New Roman"/>
          <w:sz w:val="26"/>
          <w:szCs w:val="26"/>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E7BBF" w:rsidRPr="00755283" w:rsidRDefault="000E7BBF" w:rsidP="000E7BBF">
      <w:pPr>
        <w:ind w:firstLine="709"/>
        <w:jc w:val="both"/>
        <w:rPr>
          <w:rFonts w:ascii="Times New Roman" w:hAnsi="Times New Roman"/>
          <w:sz w:val="26"/>
          <w:szCs w:val="26"/>
        </w:rPr>
      </w:pPr>
      <w:r w:rsidRPr="00755283">
        <w:rPr>
          <w:rFonts w:ascii="Times New Roman" w:hAnsi="Times New Roman"/>
          <w:sz w:val="26"/>
          <w:szCs w:val="26"/>
        </w:rPr>
        <w:t xml:space="preserve">2. Поступление в </w:t>
      </w:r>
      <w:r w:rsidR="00156FED" w:rsidRPr="00755283">
        <w:rPr>
          <w:rFonts w:ascii="Times New Roman" w:hAnsi="Times New Roman"/>
          <w:sz w:val="26"/>
          <w:szCs w:val="26"/>
        </w:rPr>
        <w:t>К</w:t>
      </w:r>
      <w:r w:rsidRPr="00755283">
        <w:rPr>
          <w:rFonts w:ascii="Times New Roman" w:hAnsi="Times New Roman"/>
          <w:sz w:val="26"/>
          <w:szCs w:val="26"/>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755283" w:rsidRDefault="000E7BBF" w:rsidP="000E7BBF">
      <w:pPr>
        <w:ind w:firstLine="709"/>
        <w:jc w:val="both"/>
        <w:rPr>
          <w:rFonts w:ascii="Times New Roman" w:hAnsi="Times New Roman"/>
          <w:sz w:val="26"/>
          <w:szCs w:val="26"/>
        </w:rPr>
      </w:pPr>
      <w:r w:rsidRPr="00755283">
        <w:rPr>
          <w:rFonts w:ascii="Times New Roman" w:hAnsi="Times New Roman"/>
          <w:sz w:val="26"/>
          <w:szCs w:val="26"/>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w:t>
      </w:r>
      <w:r w:rsidRPr="00755283">
        <w:rPr>
          <w:rFonts w:ascii="Times New Roman" w:hAnsi="Times New Roman"/>
          <w:sz w:val="26"/>
          <w:szCs w:val="26"/>
        </w:rPr>
        <w:lastRenderedPageBreak/>
        <w:t>информации о фактах нарушений обязательных требований, установленных частью 1 статьи 20 Жилищного кодекса Российской Федерации.</w:t>
      </w:r>
    </w:p>
    <w:p w:rsidR="000E7BBF" w:rsidRPr="00755283" w:rsidRDefault="000E7BBF" w:rsidP="000E7BBF">
      <w:pPr>
        <w:ind w:firstLine="709"/>
        <w:jc w:val="both"/>
        <w:rPr>
          <w:rFonts w:ascii="Times New Roman" w:hAnsi="Times New Roman"/>
          <w:sz w:val="26"/>
          <w:szCs w:val="26"/>
        </w:rPr>
      </w:pPr>
      <w:r w:rsidRPr="00755283">
        <w:rPr>
          <w:rFonts w:ascii="Times New Roman" w:hAnsi="Times New Roman"/>
          <w:sz w:val="26"/>
          <w:szCs w:val="26"/>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733FF8" w:rsidRPr="00755283" w:rsidRDefault="00733FF8" w:rsidP="00BD1ADA">
      <w:pPr>
        <w:pStyle w:val="ConsPlusNormal"/>
        <w:spacing w:line="192" w:lineRule="auto"/>
        <w:outlineLvl w:val="1"/>
        <w:rPr>
          <w:sz w:val="26"/>
          <w:szCs w:val="26"/>
        </w:rPr>
        <w:sectPr w:rsidR="00733FF8" w:rsidRPr="00755283" w:rsidSect="005A5776">
          <w:headerReference w:type="default" r:id="rId15"/>
          <w:pgSz w:w="11906" w:h="16838"/>
          <w:pgMar w:top="851" w:right="567" w:bottom="993" w:left="1418" w:header="709" w:footer="709" w:gutter="0"/>
          <w:pgNumType w:start="1"/>
          <w:cols w:space="720"/>
          <w:titlePg/>
          <w:docGrid w:linePitch="272"/>
        </w:sectPr>
      </w:pPr>
    </w:p>
    <w:p w:rsidR="000E7BBF" w:rsidRPr="00755283" w:rsidRDefault="000E7BBF" w:rsidP="00E81E60">
      <w:pPr>
        <w:pStyle w:val="ConsPlusNormal"/>
        <w:spacing w:line="192" w:lineRule="auto"/>
        <w:ind w:left="9923" w:firstLine="0"/>
        <w:jc w:val="right"/>
        <w:outlineLvl w:val="1"/>
        <w:rPr>
          <w:sz w:val="26"/>
          <w:szCs w:val="26"/>
          <w:vertAlign w:val="superscript"/>
        </w:rPr>
      </w:pPr>
      <w:r w:rsidRPr="00755283">
        <w:rPr>
          <w:sz w:val="26"/>
          <w:szCs w:val="26"/>
        </w:rPr>
        <w:lastRenderedPageBreak/>
        <w:t xml:space="preserve">Приложение </w:t>
      </w:r>
      <w:r w:rsidR="001B18A3" w:rsidRPr="00755283">
        <w:rPr>
          <w:sz w:val="26"/>
          <w:szCs w:val="26"/>
        </w:rPr>
        <w:t xml:space="preserve">3 </w:t>
      </w:r>
      <w:r w:rsidRPr="00755283">
        <w:rPr>
          <w:sz w:val="26"/>
          <w:szCs w:val="26"/>
        </w:rPr>
        <w:t xml:space="preserve">к Положению </w:t>
      </w:r>
    </w:p>
    <w:p w:rsidR="000E7BBF" w:rsidRPr="00755283" w:rsidRDefault="000E7BBF" w:rsidP="000E7BBF">
      <w:pPr>
        <w:pStyle w:val="ConsPlusNormal"/>
        <w:spacing w:line="192" w:lineRule="auto"/>
        <w:ind w:left="3827" w:firstLine="708"/>
        <w:outlineLvl w:val="1"/>
        <w:rPr>
          <w:sz w:val="26"/>
          <w:szCs w:val="26"/>
        </w:rPr>
      </w:pPr>
    </w:p>
    <w:p w:rsidR="000E7BBF" w:rsidRPr="00755283" w:rsidRDefault="000E7BBF" w:rsidP="000E7BBF">
      <w:pPr>
        <w:pStyle w:val="a8"/>
        <w:widowControl/>
        <w:tabs>
          <w:tab w:val="left" w:pos="1134"/>
        </w:tabs>
        <w:ind w:left="0"/>
        <w:jc w:val="center"/>
        <w:rPr>
          <w:rFonts w:ascii="Times New Roman" w:hAnsi="Times New Roman"/>
          <w:b/>
          <w:sz w:val="26"/>
          <w:szCs w:val="26"/>
          <w:highlight w:val="yellow"/>
        </w:rPr>
      </w:pPr>
    </w:p>
    <w:p w:rsidR="00156FED" w:rsidRPr="00755283" w:rsidRDefault="00156FED" w:rsidP="00156FED">
      <w:pPr>
        <w:spacing w:after="360"/>
        <w:jc w:val="center"/>
        <w:outlineLvl w:val="0"/>
        <w:rPr>
          <w:rFonts w:ascii="Times New Roman" w:hAnsi="Times New Roman"/>
          <w:b/>
          <w:sz w:val="26"/>
          <w:szCs w:val="26"/>
        </w:rPr>
      </w:pPr>
      <w:r w:rsidRPr="00755283">
        <w:rPr>
          <w:rFonts w:ascii="Times New Roman" w:hAnsi="Times New Roman"/>
          <w:b/>
          <w:sz w:val="26"/>
          <w:szCs w:val="26"/>
        </w:rPr>
        <w:t>Перечень показателей результативности и эффективности муниципального жилищного контроля</w:t>
      </w:r>
    </w:p>
    <w:tbl>
      <w:tblPr>
        <w:tblStyle w:val="afa"/>
        <w:tblW w:w="15005" w:type="dxa"/>
        <w:tblLook w:val="04A0"/>
      </w:tblPr>
      <w:tblGrid>
        <w:gridCol w:w="1540"/>
        <w:gridCol w:w="2525"/>
        <w:gridCol w:w="2079"/>
        <w:gridCol w:w="3097"/>
        <w:gridCol w:w="1661"/>
        <w:gridCol w:w="1789"/>
        <w:gridCol w:w="2314"/>
      </w:tblGrid>
      <w:tr w:rsidR="00A02971" w:rsidRPr="00755283" w:rsidTr="00704189">
        <w:tc>
          <w:tcPr>
            <w:tcW w:w="1101" w:type="dxa"/>
          </w:tcPr>
          <w:p w:rsidR="00A02971" w:rsidRPr="00755283" w:rsidRDefault="00A02971" w:rsidP="00156FED">
            <w:pPr>
              <w:spacing w:after="360"/>
              <w:jc w:val="center"/>
              <w:outlineLvl w:val="0"/>
              <w:rPr>
                <w:rFonts w:ascii="Times New Roman" w:hAnsi="Times New Roman"/>
                <w:b/>
                <w:sz w:val="26"/>
                <w:szCs w:val="26"/>
              </w:rPr>
            </w:pPr>
            <w:r w:rsidRPr="00755283">
              <w:rPr>
                <w:rFonts w:ascii="Times New Roman" w:hAnsi="Times New Roman"/>
                <w:b/>
                <w:sz w:val="26"/>
                <w:szCs w:val="26"/>
              </w:rPr>
              <w:t>Номер показателя</w:t>
            </w:r>
          </w:p>
        </w:tc>
        <w:tc>
          <w:tcPr>
            <w:tcW w:w="2551" w:type="dxa"/>
          </w:tcPr>
          <w:p w:rsidR="00A02971" w:rsidRPr="00755283" w:rsidRDefault="00A02971" w:rsidP="00156FED">
            <w:pPr>
              <w:spacing w:after="360"/>
              <w:jc w:val="center"/>
              <w:outlineLvl w:val="0"/>
              <w:rPr>
                <w:rFonts w:ascii="Times New Roman" w:hAnsi="Times New Roman"/>
                <w:b/>
                <w:sz w:val="26"/>
                <w:szCs w:val="26"/>
              </w:rPr>
            </w:pPr>
            <w:r w:rsidRPr="00755283">
              <w:rPr>
                <w:rFonts w:ascii="Times New Roman" w:hAnsi="Times New Roman"/>
                <w:b/>
                <w:sz w:val="26"/>
                <w:szCs w:val="26"/>
              </w:rPr>
              <w:t>Наименование показателя</w:t>
            </w:r>
          </w:p>
        </w:tc>
        <w:tc>
          <w:tcPr>
            <w:tcW w:w="2112" w:type="dxa"/>
          </w:tcPr>
          <w:p w:rsidR="00A02971" w:rsidRPr="00755283" w:rsidRDefault="00A02971" w:rsidP="00156FED">
            <w:pPr>
              <w:spacing w:after="360"/>
              <w:jc w:val="center"/>
              <w:outlineLvl w:val="0"/>
              <w:rPr>
                <w:rFonts w:ascii="Times New Roman" w:hAnsi="Times New Roman"/>
                <w:b/>
                <w:sz w:val="26"/>
                <w:szCs w:val="26"/>
              </w:rPr>
            </w:pPr>
            <w:r w:rsidRPr="00755283">
              <w:rPr>
                <w:rFonts w:ascii="Times New Roman" w:hAnsi="Times New Roman"/>
                <w:b/>
                <w:sz w:val="26"/>
                <w:szCs w:val="26"/>
              </w:rPr>
              <w:t>Формула расчета</w:t>
            </w:r>
          </w:p>
        </w:tc>
        <w:tc>
          <w:tcPr>
            <w:tcW w:w="3288" w:type="dxa"/>
          </w:tcPr>
          <w:p w:rsidR="00A02971" w:rsidRPr="00755283" w:rsidRDefault="00A02971" w:rsidP="00156FED">
            <w:pPr>
              <w:spacing w:after="360"/>
              <w:jc w:val="center"/>
              <w:outlineLvl w:val="0"/>
              <w:rPr>
                <w:rFonts w:ascii="Times New Roman" w:hAnsi="Times New Roman"/>
                <w:b/>
                <w:sz w:val="26"/>
                <w:szCs w:val="26"/>
              </w:rPr>
            </w:pPr>
            <w:r w:rsidRPr="00755283">
              <w:rPr>
                <w:rFonts w:ascii="Times New Roman" w:hAnsi="Times New Roman"/>
                <w:b/>
                <w:sz w:val="26"/>
                <w:szCs w:val="26"/>
              </w:rPr>
              <w:t>Комментарии                           (интерпретация значений)</w:t>
            </w:r>
          </w:p>
        </w:tc>
        <w:tc>
          <w:tcPr>
            <w:tcW w:w="1701" w:type="dxa"/>
          </w:tcPr>
          <w:p w:rsidR="00A02971" w:rsidRPr="00755283" w:rsidRDefault="00A02971" w:rsidP="00156FED">
            <w:pPr>
              <w:spacing w:after="360"/>
              <w:jc w:val="center"/>
              <w:outlineLvl w:val="0"/>
              <w:rPr>
                <w:rFonts w:ascii="Times New Roman" w:hAnsi="Times New Roman"/>
                <w:b/>
                <w:sz w:val="26"/>
                <w:szCs w:val="26"/>
              </w:rPr>
            </w:pPr>
            <w:r w:rsidRPr="00755283">
              <w:rPr>
                <w:rFonts w:ascii="Times New Roman" w:hAnsi="Times New Roman"/>
                <w:b/>
                <w:sz w:val="26"/>
                <w:szCs w:val="26"/>
              </w:rPr>
              <w:t>Базовое значение показателя</w:t>
            </w:r>
          </w:p>
        </w:tc>
        <w:tc>
          <w:tcPr>
            <w:tcW w:w="1829" w:type="dxa"/>
          </w:tcPr>
          <w:p w:rsidR="00A02971" w:rsidRPr="00755283" w:rsidRDefault="00A02971" w:rsidP="00156FED">
            <w:pPr>
              <w:spacing w:after="360"/>
              <w:jc w:val="center"/>
              <w:outlineLvl w:val="0"/>
              <w:rPr>
                <w:rFonts w:ascii="Times New Roman" w:hAnsi="Times New Roman"/>
                <w:b/>
                <w:sz w:val="26"/>
                <w:szCs w:val="26"/>
              </w:rPr>
            </w:pPr>
            <w:r w:rsidRPr="00755283">
              <w:rPr>
                <w:rFonts w:ascii="Times New Roman" w:hAnsi="Times New Roman"/>
                <w:b/>
                <w:sz w:val="26"/>
                <w:szCs w:val="26"/>
              </w:rPr>
              <w:t>Целевые значения показателей</w:t>
            </w:r>
          </w:p>
        </w:tc>
        <w:tc>
          <w:tcPr>
            <w:tcW w:w="2423" w:type="dxa"/>
          </w:tcPr>
          <w:p w:rsidR="00A02971" w:rsidRPr="00755283" w:rsidRDefault="00A02971" w:rsidP="00156FED">
            <w:pPr>
              <w:spacing w:after="360"/>
              <w:jc w:val="center"/>
              <w:outlineLvl w:val="0"/>
              <w:rPr>
                <w:rFonts w:ascii="Times New Roman" w:hAnsi="Times New Roman"/>
                <w:b/>
                <w:sz w:val="26"/>
                <w:szCs w:val="26"/>
              </w:rPr>
            </w:pPr>
            <w:r w:rsidRPr="00755283">
              <w:rPr>
                <w:rFonts w:ascii="Times New Roman" w:hAnsi="Times New Roman"/>
                <w:b/>
                <w:sz w:val="26"/>
                <w:szCs w:val="26"/>
              </w:rPr>
              <w:t>Источники данных для определения значений показателя</w:t>
            </w:r>
          </w:p>
        </w:tc>
      </w:tr>
      <w:tr w:rsidR="00A02971" w:rsidRPr="00755283" w:rsidTr="00704189">
        <w:trPr>
          <w:trHeight w:val="271"/>
        </w:trPr>
        <w:tc>
          <w:tcPr>
            <w:tcW w:w="15005" w:type="dxa"/>
            <w:gridSpan w:val="7"/>
          </w:tcPr>
          <w:p w:rsidR="00A02971" w:rsidRPr="00755283" w:rsidRDefault="00A02971" w:rsidP="00156FED">
            <w:pPr>
              <w:spacing w:after="360"/>
              <w:jc w:val="center"/>
              <w:outlineLvl w:val="0"/>
              <w:rPr>
                <w:rFonts w:ascii="Times New Roman" w:hAnsi="Times New Roman"/>
                <w:b/>
                <w:sz w:val="26"/>
                <w:szCs w:val="26"/>
              </w:rPr>
            </w:pPr>
            <w:r w:rsidRPr="00755283">
              <w:rPr>
                <w:rFonts w:ascii="Times New Roman" w:hAnsi="Times New Roman"/>
                <w:b/>
                <w:bCs/>
                <w:sz w:val="26"/>
                <w:szCs w:val="26"/>
              </w:rPr>
              <w:t>КЛЮЧЕВЫЕ ПОКАЗАТЕЛИ</w:t>
            </w:r>
          </w:p>
        </w:tc>
      </w:tr>
      <w:tr w:rsidR="00A02971" w:rsidRPr="00755283" w:rsidTr="00704189">
        <w:trPr>
          <w:trHeight w:val="521"/>
        </w:trPr>
        <w:tc>
          <w:tcPr>
            <w:tcW w:w="15005" w:type="dxa"/>
            <w:gridSpan w:val="7"/>
          </w:tcPr>
          <w:p w:rsidR="00A02971" w:rsidRPr="00755283" w:rsidRDefault="00A02971" w:rsidP="00A02971">
            <w:pPr>
              <w:autoSpaceDE w:val="0"/>
              <w:autoSpaceDN w:val="0"/>
              <w:adjustRightInd w:val="0"/>
              <w:jc w:val="center"/>
              <w:rPr>
                <w:rFonts w:ascii="Times New Roman" w:hAnsi="Times New Roman"/>
                <w:b/>
                <w:bCs/>
                <w:sz w:val="26"/>
                <w:szCs w:val="26"/>
              </w:rPr>
            </w:pPr>
            <w:r w:rsidRPr="00755283">
              <w:rPr>
                <w:rFonts w:ascii="Times New Roman" w:hAnsi="Times New Roman"/>
                <w:b/>
                <w:bCs/>
                <w:sz w:val="26"/>
                <w:szCs w:val="26"/>
              </w:rPr>
              <w:t xml:space="preserve">Показатели, отражающие уровень минимизации вреда (ущерба) охраняемым законом ценностям, </w:t>
            </w:r>
          </w:p>
          <w:p w:rsidR="00A02971" w:rsidRPr="00755283" w:rsidRDefault="00A02971" w:rsidP="00A02971">
            <w:pPr>
              <w:spacing w:after="360"/>
              <w:jc w:val="center"/>
              <w:outlineLvl w:val="0"/>
              <w:rPr>
                <w:rFonts w:ascii="Times New Roman" w:hAnsi="Times New Roman"/>
                <w:b/>
                <w:bCs/>
                <w:sz w:val="26"/>
                <w:szCs w:val="26"/>
              </w:rPr>
            </w:pPr>
            <w:r w:rsidRPr="00755283">
              <w:rPr>
                <w:rFonts w:ascii="Times New Roman" w:hAnsi="Times New Roman"/>
                <w:b/>
                <w:bCs/>
                <w:sz w:val="26"/>
                <w:szCs w:val="26"/>
              </w:rPr>
              <w:t>уровень устранения риска причинения вреда (ущерба)</w:t>
            </w:r>
          </w:p>
        </w:tc>
      </w:tr>
      <w:tr w:rsidR="00A02971" w:rsidRPr="00755283" w:rsidTr="00704189">
        <w:trPr>
          <w:trHeight w:val="695"/>
        </w:trPr>
        <w:tc>
          <w:tcPr>
            <w:tcW w:w="1101" w:type="dxa"/>
          </w:tcPr>
          <w:p w:rsidR="00A02971" w:rsidRPr="00755283" w:rsidRDefault="00A02971" w:rsidP="00156FED">
            <w:pPr>
              <w:spacing w:after="360"/>
              <w:jc w:val="center"/>
              <w:outlineLvl w:val="0"/>
              <w:rPr>
                <w:rFonts w:ascii="Times New Roman" w:hAnsi="Times New Roman"/>
                <w:sz w:val="26"/>
                <w:szCs w:val="26"/>
              </w:rPr>
            </w:pPr>
          </w:p>
          <w:p w:rsidR="00A02971" w:rsidRPr="00755283" w:rsidRDefault="00A02971" w:rsidP="00156FED">
            <w:pPr>
              <w:spacing w:after="360"/>
              <w:jc w:val="center"/>
              <w:outlineLvl w:val="0"/>
              <w:rPr>
                <w:rFonts w:ascii="Times New Roman" w:hAnsi="Times New Roman"/>
                <w:sz w:val="26"/>
                <w:szCs w:val="26"/>
              </w:rPr>
            </w:pPr>
            <w:r w:rsidRPr="00755283">
              <w:rPr>
                <w:rFonts w:ascii="Times New Roman" w:hAnsi="Times New Roman"/>
                <w:sz w:val="26"/>
                <w:szCs w:val="26"/>
              </w:rPr>
              <w:t>1</w:t>
            </w:r>
          </w:p>
        </w:tc>
        <w:tc>
          <w:tcPr>
            <w:tcW w:w="2551" w:type="dxa"/>
          </w:tcPr>
          <w:p w:rsidR="00A02971" w:rsidRPr="00755283" w:rsidRDefault="00A02971" w:rsidP="00755283">
            <w:pPr>
              <w:spacing w:after="360"/>
              <w:outlineLvl w:val="0"/>
              <w:rPr>
                <w:rFonts w:ascii="Times New Roman" w:hAnsi="Times New Roman"/>
                <w:b/>
                <w:sz w:val="26"/>
                <w:szCs w:val="26"/>
              </w:rPr>
            </w:pPr>
            <w:r w:rsidRPr="00755283">
              <w:rPr>
                <w:rFonts w:ascii="Times New Roman" w:hAnsi="Times New Roman"/>
                <w:sz w:val="26"/>
                <w:szCs w:val="26"/>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w:t>
            </w:r>
            <w:r w:rsidRPr="00755283">
              <w:rPr>
                <w:rFonts w:ascii="Times New Roman" w:hAnsi="Times New Roman"/>
                <w:sz w:val="26"/>
                <w:szCs w:val="26"/>
              </w:rPr>
              <w:lastRenderedPageBreak/>
              <w:t>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A02971" w:rsidRPr="00755283" w:rsidRDefault="0039201A" w:rsidP="00156FED">
            <w:pPr>
              <w:spacing w:after="360"/>
              <w:jc w:val="center"/>
              <w:outlineLvl w:val="0"/>
              <w:rPr>
                <w:rFonts w:ascii="Times New Roman" w:hAnsi="Times New Roman"/>
                <w:b/>
                <w:sz w:val="26"/>
                <w:szCs w:val="26"/>
              </w:rPr>
            </w:pPr>
            <w:r w:rsidRPr="00755283">
              <w:rPr>
                <w:rFonts w:ascii="Times New Roman" w:hAnsi="Times New Roman"/>
                <w:sz w:val="26"/>
                <w:szCs w:val="26"/>
              </w:rPr>
              <w:lastRenderedPageBreak/>
              <w:t>Сп*100/ ВРП</w:t>
            </w:r>
          </w:p>
        </w:tc>
        <w:tc>
          <w:tcPr>
            <w:tcW w:w="3288" w:type="dxa"/>
          </w:tcPr>
          <w:p w:rsidR="00A02971" w:rsidRPr="00755283" w:rsidRDefault="0039201A" w:rsidP="00755283">
            <w:pPr>
              <w:spacing w:after="360"/>
              <w:jc w:val="both"/>
              <w:outlineLvl w:val="0"/>
              <w:rPr>
                <w:rFonts w:ascii="Times New Roman" w:hAnsi="Times New Roman"/>
                <w:b/>
                <w:sz w:val="26"/>
                <w:szCs w:val="26"/>
              </w:rPr>
            </w:pPr>
            <w:r w:rsidRPr="00755283">
              <w:rPr>
                <w:rFonts w:ascii="Times New Roman" w:hAnsi="Times New Roman"/>
                <w:sz w:val="26"/>
                <w:szCs w:val="26"/>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w:t>
            </w:r>
            <w:r w:rsidRPr="00755283">
              <w:rPr>
                <w:rFonts w:ascii="Times New Roman" w:hAnsi="Times New Roman"/>
                <w:sz w:val="26"/>
                <w:szCs w:val="26"/>
              </w:rPr>
              <w:lastRenderedPageBreak/>
              <w:t>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A02971" w:rsidRPr="00755283" w:rsidRDefault="00A02971" w:rsidP="00156FED">
            <w:pPr>
              <w:spacing w:after="360"/>
              <w:jc w:val="center"/>
              <w:outlineLvl w:val="0"/>
              <w:rPr>
                <w:rFonts w:ascii="Times New Roman" w:hAnsi="Times New Roman"/>
                <w:b/>
                <w:sz w:val="26"/>
                <w:szCs w:val="26"/>
              </w:rPr>
            </w:pPr>
          </w:p>
        </w:tc>
        <w:tc>
          <w:tcPr>
            <w:tcW w:w="1829" w:type="dxa"/>
          </w:tcPr>
          <w:p w:rsidR="00A02971" w:rsidRPr="00755283" w:rsidRDefault="00A02971" w:rsidP="00156FED">
            <w:pPr>
              <w:spacing w:after="360"/>
              <w:jc w:val="center"/>
              <w:outlineLvl w:val="0"/>
              <w:rPr>
                <w:rFonts w:ascii="Times New Roman" w:hAnsi="Times New Roman"/>
                <w:b/>
                <w:sz w:val="26"/>
                <w:szCs w:val="26"/>
              </w:rPr>
            </w:pPr>
          </w:p>
        </w:tc>
        <w:tc>
          <w:tcPr>
            <w:tcW w:w="2423" w:type="dxa"/>
          </w:tcPr>
          <w:p w:rsidR="00A02971" w:rsidRPr="00755283" w:rsidRDefault="0039201A" w:rsidP="00755283">
            <w:pPr>
              <w:spacing w:after="360"/>
              <w:jc w:val="both"/>
              <w:outlineLvl w:val="0"/>
              <w:rPr>
                <w:rFonts w:ascii="Times New Roman" w:hAnsi="Times New Roman"/>
                <w:b/>
                <w:sz w:val="26"/>
                <w:szCs w:val="26"/>
              </w:rPr>
            </w:pPr>
            <w:r w:rsidRPr="00755283">
              <w:rPr>
                <w:rFonts w:ascii="Times New Roman" w:hAnsi="Times New Roman"/>
                <w:sz w:val="26"/>
                <w:szCs w:val="26"/>
              </w:rPr>
              <w:t xml:space="preserve">Статистические данные контрольного органа: журнал распоряжений, реестр проверок статистические данные </w:t>
            </w:r>
          </w:p>
        </w:tc>
      </w:tr>
      <w:tr w:rsidR="00A02971" w:rsidRPr="00755283" w:rsidTr="00704189">
        <w:tc>
          <w:tcPr>
            <w:tcW w:w="1101" w:type="dxa"/>
          </w:tcPr>
          <w:p w:rsidR="00A02971" w:rsidRPr="00755283" w:rsidRDefault="00A02971" w:rsidP="00156FED">
            <w:pPr>
              <w:spacing w:after="360"/>
              <w:jc w:val="center"/>
              <w:outlineLvl w:val="0"/>
              <w:rPr>
                <w:rFonts w:ascii="Times New Roman" w:hAnsi="Times New Roman"/>
                <w:sz w:val="26"/>
                <w:szCs w:val="26"/>
              </w:rPr>
            </w:pPr>
            <w:r w:rsidRPr="00755283">
              <w:rPr>
                <w:rFonts w:ascii="Times New Roman" w:hAnsi="Times New Roman"/>
                <w:sz w:val="26"/>
                <w:szCs w:val="26"/>
              </w:rPr>
              <w:lastRenderedPageBreak/>
              <w:t>2</w:t>
            </w:r>
          </w:p>
        </w:tc>
        <w:tc>
          <w:tcPr>
            <w:tcW w:w="2551" w:type="dxa"/>
          </w:tcPr>
          <w:p w:rsidR="00A02971" w:rsidRPr="00755283" w:rsidRDefault="0039201A" w:rsidP="00755283">
            <w:pPr>
              <w:spacing w:after="360"/>
              <w:jc w:val="both"/>
              <w:outlineLvl w:val="0"/>
              <w:rPr>
                <w:rFonts w:ascii="Times New Roman" w:hAnsi="Times New Roman"/>
                <w:b/>
                <w:sz w:val="26"/>
                <w:szCs w:val="26"/>
              </w:rPr>
            </w:pPr>
            <w:r w:rsidRPr="00755283">
              <w:rPr>
                <w:rFonts w:ascii="Times New Roman" w:hAnsi="Times New Roman"/>
                <w:sz w:val="26"/>
                <w:szCs w:val="26"/>
              </w:rPr>
              <w:t>Доля  выявленных случаев  нар</w:t>
            </w:r>
            <w:r w:rsidR="00755283">
              <w:rPr>
                <w:rFonts w:ascii="Times New Roman" w:hAnsi="Times New Roman"/>
                <w:sz w:val="26"/>
                <w:szCs w:val="26"/>
              </w:rPr>
              <w:t xml:space="preserve">ушений обязательных требований, </w:t>
            </w:r>
            <w:r w:rsidRPr="00755283">
              <w:rPr>
                <w:rFonts w:ascii="Times New Roman" w:hAnsi="Times New Roman"/>
                <w:sz w:val="26"/>
                <w:szCs w:val="26"/>
              </w:rPr>
              <w:t>повлекших причинение вреда жизни, здоровью граждан  от общего количества выявленных нарушений</w:t>
            </w:r>
          </w:p>
        </w:tc>
        <w:tc>
          <w:tcPr>
            <w:tcW w:w="2112" w:type="dxa"/>
          </w:tcPr>
          <w:p w:rsidR="00A02971" w:rsidRPr="00755283" w:rsidRDefault="0039201A" w:rsidP="00156FED">
            <w:pPr>
              <w:spacing w:after="360"/>
              <w:jc w:val="center"/>
              <w:outlineLvl w:val="0"/>
              <w:rPr>
                <w:rFonts w:ascii="Times New Roman" w:hAnsi="Times New Roman"/>
                <w:b/>
                <w:sz w:val="26"/>
                <w:szCs w:val="26"/>
              </w:rPr>
            </w:pPr>
            <w:r w:rsidRPr="00755283">
              <w:rPr>
                <w:rFonts w:ascii="Times New Roman" w:hAnsi="Times New Roman"/>
                <w:sz w:val="26"/>
                <w:szCs w:val="26"/>
              </w:rPr>
              <w:t>Кспв*100% / Ксн</w:t>
            </w:r>
          </w:p>
        </w:tc>
        <w:tc>
          <w:tcPr>
            <w:tcW w:w="3288" w:type="dxa"/>
          </w:tcPr>
          <w:p w:rsidR="0039201A" w:rsidRPr="00755283" w:rsidRDefault="0039201A" w:rsidP="00755283">
            <w:pPr>
              <w:jc w:val="both"/>
              <w:rPr>
                <w:rFonts w:ascii="Times New Roman" w:hAnsi="Times New Roman"/>
                <w:sz w:val="26"/>
                <w:szCs w:val="26"/>
              </w:rPr>
            </w:pPr>
            <w:r w:rsidRPr="00755283">
              <w:rPr>
                <w:rFonts w:ascii="Times New Roman" w:hAnsi="Times New Roman"/>
                <w:sz w:val="26"/>
                <w:szCs w:val="26"/>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755283" w:rsidRDefault="0039201A" w:rsidP="00755283">
            <w:pPr>
              <w:jc w:val="both"/>
              <w:rPr>
                <w:rFonts w:ascii="Times New Roman" w:hAnsi="Times New Roman"/>
                <w:sz w:val="26"/>
                <w:szCs w:val="26"/>
              </w:rPr>
            </w:pPr>
          </w:p>
          <w:p w:rsidR="00A02971" w:rsidRPr="00755283" w:rsidRDefault="0039201A" w:rsidP="00755283">
            <w:pPr>
              <w:spacing w:after="360"/>
              <w:jc w:val="both"/>
              <w:outlineLvl w:val="0"/>
              <w:rPr>
                <w:rFonts w:ascii="Times New Roman" w:hAnsi="Times New Roman"/>
                <w:b/>
                <w:sz w:val="26"/>
                <w:szCs w:val="26"/>
              </w:rPr>
            </w:pPr>
            <w:r w:rsidRPr="00755283">
              <w:rPr>
                <w:rFonts w:ascii="Times New Roman" w:hAnsi="Times New Roman"/>
                <w:sz w:val="26"/>
                <w:szCs w:val="26"/>
              </w:rPr>
              <w:t xml:space="preserve">К сн-  общее количество случаев нарушения обязательных требований, выявленных </w:t>
            </w:r>
            <w:r w:rsidRPr="00755283">
              <w:rPr>
                <w:rFonts w:ascii="Times New Roman" w:hAnsi="Times New Roman"/>
                <w:sz w:val="26"/>
                <w:szCs w:val="26"/>
              </w:rPr>
              <w:lastRenderedPageBreak/>
              <w:t>по результатам проверок</w:t>
            </w:r>
          </w:p>
        </w:tc>
        <w:tc>
          <w:tcPr>
            <w:tcW w:w="1701" w:type="dxa"/>
          </w:tcPr>
          <w:p w:rsidR="00A02971" w:rsidRPr="00755283" w:rsidRDefault="00A02971" w:rsidP="00156FED">
            <w:pPr>
              <w:spacing w:after="360"/>
              <w:jc w:val="center"/>
              <w:outlineLvl w:val="0"/>
              <w:rPr>
                <w:rFonts w:ascii="Times New Roman" w:hAnsi="Times New Roman"/>
                <w:b/>
                <w:sz w:val="26"/>
                <w:szCs w:val="26"/>
              </w:rPr>
            </w:pPr>
          </w:p>
        </w:tc>
        <w:tc>
          <w:tcPr>
            <w:tcW w:w="1829" w:type="dxa"/>
          </w:tcPr>
          <w:p w:rsidR="00A02971" w:rsidRPr="00755283" w:rsidRDefault="00A02971" w:rsidP="00156FED">
            <w:pPr>
              <w:spacing w:after="360"/>
              <w:jc w:val="center"/>
              <w:outlineLvl w:val="0"/>
              <w:rPr>
                <w:rFonts w:ascii="Times New Roman" w:hAnsi="Times New Roman"/>
                <w:b/>
                <w:sz w:val="26"/>
                <w:szCs w:val="26"/>
              </w:rPr>
            </w:pPr>
          </w:p>
        </w:tc>
        <w:tc>
          <w:tcPr>
            <w:tcW w:w="2423" w:type="dxa"/>
          </w:tcPr>
          <w:p w:rsidR="0039201A" w:rsidRPr="00755283" w:rsidRDefault="0039201A" w:rsidP="00755283">
            <w:pPr>
              <w:jc w:val="both"/>
              <w:rPr>
                <w:rFonts w:ascii="Times New Roman" w:hAnsi="Times New Roman"/>
                <w:sz w:val="26"/>
                <w:szCs w:val="26"/>
              </w:rPr>
            </w:pPr>
            <w:r w:rsidRPr="00755283">
              <w:rPr>
                <w:rFonts w:ascii="Times New Roman" w:hAnsi="Times New Roman"/>
                <w:sz w:val="26"/>
                <w:szCs w:val="26"/>
              </w:rPr>
              <w:t>Статистические данные контрольного органа;                 данные  ГАС РФ  «Правосудие».</w:t>
            </w:r>
          </w:p>
          <w:p w:rsidR="00A02971" w:rsidRPr="00755283" w:rsidRDefault="00A02971" w:rsidP="00156FED">
            <w:pPr>
              <w:spacing w:after="360"/>
              <w:jc w:val="center"/>
              <w:outlineLvl w:val="0"/>
              <w:rPr>
                <w:rFonts w:ascii="Times New Roman" w:hAnsi="Times New Roman"/>
                <w:b/>
                <w:sz w:val="26"/>
                <w:szCs w:val="26"/>
              </w:rPr>
            </w:pPr>
          </w:p>
        </w:tc>
      </w:tr>
      <w:tr w:rsidR="0039201A" w:rsidRPr="00755283" w:rsidTr="00704189">
        <w:tc>
          <w:tcPr>
            <w:tcW w:w="15005" w:type="dxa"/>
            <w:gridSpan w:val="7"/>
          </w:tcPr>
          <w:p w:rsidR="0039201A" w:rsidRPr="00755283" w:rsidRDefault="0039201A" w:rsidP="00156FED">
            <w:pPr>
              <w:spacing w:after="360"/>
              <w:jc w:val="center"/>
              <w:outlineLvl w:val="0"/>
              <w:rPr>
                <w:rFonts w:ascii="Times New Roman" w:hAnsi="Times New Roman"/>
                <w:b/>
                <w:sz w:val="26"/>
                <w:szCs w:val="26"/>
              </w:rPr>
            </w:pPr>
            <w:r w:rsidRPr="00755283">
              <w:rPr>
                <w:rFonts w:ascii="Times New Roman" w:hAnsi="Times New Roman"/>
                <w:b/>
                <w:bCs/>
                <w:sz w:val="26"/>
                <w:szCs w:val="26"/>
              </w:rPr>
              <w:lastRenderedPageBreak/>
              <w:t>ИНДИКАТИВНЫЕ ПОКАЗАТЕЛИ</w:t>
            </w:r>
            <w:r w:rsidRPr="00755283">
              <w:rPr>
                <w:rFonts w:ascii="Times New Roman" w:hAnsi="Times New Roman"/>
                <w:sz w:val="26"/>
                <w:szCs w:val="26"/>
              </w:rPr>
              <w:t> </w:t>
            </w:r>
          </w:p>
        </w:tc>
      </w:tr>
      <w:tr w:rsidR="0039201A" w:rsidRPr="00755283" w:rsidTr="00704189">
        <w:tc>
          <w:tcPr>
            <w:tcW w:w="15005" w:type="dxa"/>
            <w:gridSpan w:val="7"/>
          </w:tcPr>
          <w:p w:rsidR="0039201A" w:rsidRPr="00755283" w:rsidRDefault="0039201A" w:rsidP="00156FED">
            <w:pPr>
              <w:spacing w:after="360"/>
              <w:jc w:val="center"/>
              <w:outlineLvl w:val="0"/>
              <w:rPr>
                <w:rFonts w:ascii="Times New Roman" w:hAnsi="Times New Roman"/>
                <w:b/>
                <w:bCs/>
                <w:sz w:val="26"/>
                <w:szCs w:val="26"/>
              </w:rPr>
            </w:pPr>
            <w:r w:rsidRPr="00755283">
              <w:rPr>
                <w:rFonts w:ascii="Times New Roman" w:hAnsi="Times New Roman"/>
                <w:b/>
                <w:sz w:val="26"/>
                <w:szCs w:val="26"/>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9201A" w:rsidRPr="00755283" w:rsidTr="00704189">
        <w:tc>
          <w:tcPr>
            <w:tcW w:w="15005" w:type="dxa"/>
            <w:gridSpan w:val="7"/>
          </w:tcPr>
          <w:p w:rsidR="0039201A" w:rsidRPr="00755283" w:rsidRDefault="0039201A" w:rsidP="00156FED">
            <w:pPr>
              <w:spacing w:after="360"/>
              <w:jc w:val="center"/>
              <w:outlineLvl w:val="0"/>
              <w:rPr>
                <w:rFonts w:ascii="Times New Roman" w:hAnsi="Times New Roman"/>
                <w:b/>
                <w:sz w:val="26"/>
                <w:szCs w:val="26"/>
              </w:rPr>
            </w:pPr>
            <w:r w:rsidRPr="00755283">
              <w:rPr>
                <w:rFonts w:ascii="Times New Roman" w:hAnsi="Times New Roman"/>
                <w:b/>
                <w:bCs/>
                <w:sz w:val="26"/>
                <w:szCs w:val="26"/>
              </w:rPr>
              <w:t xml:space="preserve">                                  Контрольные мероприятия при взаимодействии с контролируемым лицом</w:t>
            </w:r>
          </w:p>
        </w:tc>
      </w:tr>
      <w:tr w:rsidR="00A02971" w:rsidRPr="00755283" w:rsidTr="00704189">
        <w:tc>
          <w:tcPr>
            <w:tcW w:w="1101" w:type="dxa"/>
          </w:tcPr>
          <w:p w:rsidR="0039201A" w:rsidRPr="00755283" w:rsidRDefault="0039201A" w:rsidP="00156FED">
            <w:pPr>
              <w:spacing w:after="360"/>
              <w:jc w:val="center"/>
              <w:outlineLvl w:val="0"/>
              <w:rPr>
                <w:rFonts w:ascii="Times New Roman" w:hAnsi="Times New Roman"/>
                <w:sz w:val="26"/>
                <w:szCs w:val="26"/>
              </w:rPr>
            </w:pPr>
          </w:p>
          <w:p w:rsidR="00A02971" w:rsidRPr="00755283" w:rsidRDefault="0039201A" w:rsidP="00156FED">
            <w:pPr>
              <w:spacing w:after="360"/>
              <w:jc w:val="center"/>
              <w:outlineLvl w:val="0"/>
              <w:rPr>
                <w:rFonts w:ascii="Times New Roman" w:hAnsi="Times New Roman"/>
                <w:sz w:val="26"/>
                <w:szCs w:val="26"/>
              </w:rPr>
            </w:pPr>
            <w:r w:rsidRPr="00755283">
              <w:rPr>
                <w:rFonts w:ascii="Times New Roman" w:hAnsi="Times New Roman"/>
                <w:sz w:val="26"/>
                <w:szCs w:val="26"/>
              </w:rPr>
              <w:t>1</w:t>
            </w:r>
          </w:p>
        </w:tc>
        <w:tc>
          <w:tcPr>
            <w:tcW w:w="2551" w:type="dxa"/>
          </w:tcPr>
          <w:p w:rsidR="0039201A" w:rsidRPr="00755283" w:rsidRDefault="0039201A" w:rsidP="00755283">
            <w:pPr>
              <w:jc w:val="both"/>
              <w:rPr>
                <w:rFonts w:ascii="Times New Roman" w:hAnsi="Times New Roman"/>
                <w:sz w:val="26"/>
                <w:szCs w:val="26"/>
              </w:rPr>
            </w:pPr>
            <w:r w:rsidRPr="00755283">
              <w:rPr>
                <w:rFonts w:ascii="Times New Roman" w:hAnsi="Times New Roman"/>
                <w:sz w:val="26"/>
                <w:szCs w:val="26"/>
              </w:rPr>
              <w:t xml:space="preserve">Доля контрольных мероприятий в рамках муниципального жилищного контроля, проведенных в установленные сроки, по отношению </w:t>
            </w:r>
            <w:r w:rsidRPr="00755283">
              <w:rPr>
                <w:rFonts w:ascii="Times New Roman" w:hAnsi="Times New Roman"/>
                <w:sz w:val="26"/>
                <w:szCs w:val="26"/>
              </w:rPr>
              <w:br/>
              <w:t xml:space="preserve">к общему количеству контрольных мероприятий , проведенных в рамках осуществления </w:t>
            </w:r>
          </w:p>
          <w:p w:rsidR="00A02971" w:rsidRPr="00755283" w:rsidRDefault="0039201A" w:rsidP="00755283">
            <w:pPr>
              <w:spacing w:after="360"/>
              <w:jc w:val="both"/>
              <w:outlineLvl w:val="0"/>
              <w:rPr>
                <w:rFonts w:ascii="Times New Roman" w:hAnsi="Times New Roman"/>
                <w:b/>
                <w:sz w:val="26"/>
                <w:szCs w:val="26"/>
              </w:rPr>
            </w:pPr>
            <w:r w:rsidRPr="00755283">
              <w:rPr>
                <w:rFonts w:ascii="Times New Roman" w:hAnsi="Times New Roman"/>
                <w:sz w:val="26"/>
                <w:szCs w:val="26"/>
              </w:rPr>
              <w:t xml:space="preserve">муниципального </w:t>
            </w:r>
            <w:r w:rsidRPr="00755283">
              <w:rPr>
                <w:rFonts w:ascii="Times New Roman" w:hAnsi="Times New Roman"/>
                <w:sz w:val="26"/>
                <w:szCs w:val="26"/>
              </w:rPr>
              <w:lastRenderedPageBreak/>
              <w:t>жилищного контроля</w:t>
            </w:r>
          </w:p>
        </w:tc>
        <w:tc>
          <w:tcPr>
            <w:tcW w:w="2112" w:type="dxa"/>
          </w:tcPr>
          <w:p w:rsidR="00A02971" w:rsidRPr="00755283" w:rsidRDefault="0039201A" w:rsidP="00156FED">
            <w:pPr>
              <w:spacing w:after="360"/>
              <w:jc w:val="center"/>
              <w:outlineLvl w:val="0"/>
              <w:rPr>
                <w:rFonts w:ascii="Times New Roman" w:hAnsi="Times New Roman"/>
                <w:sz w:val="26"/>
                <w:szCs w:val="26"/>
              </w:rPr>
            </w:pPr>
            <w:r w:rsidRPr="00755283">
              <w:rPr>
                <w:rFonts w:ascii="Times New Roman" w:hAnsi="Times New Roman"/>
                <w:sz w:val="26"/>
                <w:szCs w:val="26"/>
              </w:rPr>
              <w:lastRenderedPageBreak/>
              <w:t>Пву*100% / Пок</w:t>
            </w:r>
          </w:p>
        </w:tc>
        <w:tc>
          <w:tcPr>
            <w:tcW w:w="3288" w:type="dxa"/>
          </w:tcPr>
          <w:p w:rsidR="0039201A" w:rsidRPr="00755283" w:rsidRDefault="0039201A" w:rsidP="00755283">
            <w:pPr>
              <w:jc w:val="both"/>
              <w:rPr>
                <w:rFonts w:ascii="Times New Roman" w:hAnsi="Times New Roman"/>
                <w:sz w:val="26"/>
                <w:szCs w:val="26"/>
              </w:rPr>
            </w:pPr>
            <w:r w:rsidRPr="00755283">
              <w:rPr>
                <w:rFonts w:ascii="Times New Roman" w:hAnsi="Times New Roman"/>
                <w:sz w:val="26"/>
                <w:szCs w:val="26"/>
              </w:rPr>
              <w:t>Пву – количество контрольных мероприятий в рамках муниципального жилищного контроля, проведенных в установленные сроки</w:t>
            </w:r>
          </w:p>
          <w:p w:rsidR="0039201A" w:rsidRPr="00755283" w:rsidRDefault="0039201A" w:rsidP="00755283">
            <w:pPr>
              <w:jc w:val="both"/>
              <w:rPr>
                <w:rFonts w:ascii="Times New Roman" w:hAnsi="Times New Roman"/>
                <w:sz w:val="26"/>
                <w:szCs w:val="26"/>
              </w:rPr>
            </w:pPr>
          </w:p>
          <w:p w:rsidR="00A02971" w:rsidRPr="00755283" w:rsidRDefault="0039201A" w:rsidP="00755283">
            <w:pPr>
              <w:spacing w:after="360"/>
              <w:jc w:val="both"/>
              <w:outlineLvl w:val="0"/>
              <w:rPr>
                <w:rFonts w:ascii="Times New Roman" w:hAnsi="Times New Roman"/>
                <w:b/>
                <w:sz w:val="26"/>
                <w:szCs w:val="26"/>
              </w:rPr>
            </w:pPr>
            <w:r w:rsidRPr="00755283">
              <w:rPr>
                <w:rFonts w:ascii="Times New Roman" w:hAnsi="Times New Roman"/>
                <w:sz w:val="26"/>
                <w:szCs w:val="26"/>
              </w:rPr>
              <w:t>Пок – общее количество проведенных контрольных мероприятий  в рамках муниципального жилищного контроля</w:t>
            </w:r>
          </w:p>
        </w:tc>
        <w:tc>
          <w:tcPr>
            <w:tcW w:w="1701" w:type="dxa"/>
          </w:tcPr>
          <w:p w:rsidR="00A02971" w:rsidRPr="00755283" w:rsidRDefault="00A02971" w:rsidP="00156FED">
            <w:pPr>
              <w:spacing w:after="360"/>
              <w:jc w:val="center"/>
              <w:outlineLvl w:val="0"/>
              <w:rPr>
                <w:rFonts w:ascii="Times New Roman" w:hAnsi="Times New Roman"/>
                <w:b/>
                <w:sz w:val="26"/>
                <w:szCs w:val="26"/>
              </w:rPr>
            </w:pPr>
          </w:p>
        </w:tc>
        <w:tc>
          <w:tcPr>
            <w:tcW w:w="1829" w:type="dxa"/>
          </w:tcPr>
          <w:p w:rsidR="00A02971" w:rsidRPr="00755283" w:rsidRDefault="00A02971" w:rsidP="00156FED">
            <w:pPr>
              <w:spacing w:after="360"/>
              <w:jc w:val="center"/>
              <w:outlineLvl w:val="0"/>
              <w:rPr>
                <w:rFonts w:ascii="Times New Roman" w:hAnsi="Times New Roman"/>
                <w:b/>
                <w:sz w:val="26"/>
                <w:szCs w:val="26"/>
              </w:rPr>
            </w:pPr>
          </w:p>
        </w:tc>
        <w:tc>
          <w:tcPr>
            <w:tcW w:w="2423" w:type="dxa"/>
          </w:tcPr>
          <w:p w:rsidR="00A02971" w:rsidRPr="00755283" w:rsidRDefault="00704189" w:rsidP="00156FED">
            <w:pPr>
              <w:spacing w:after="360"/>
              <w:jc w:val="center"/>
              <w:outlineLvl w:val="0"/>
              <w:rPr>
                <w:rFonts w:ascii="Times New Roman" w:hAnsi="Times New Roman"/>
                <w:b/>
                <w:sz w:val="26"/>
                <w:szCs w:val="26"/>
              </w:rPr>
            </w:pPr>
            <w:r w:rsidRPr="00755283">
              <w:rPr>
                <w:rFonts w:ascii="Times New Roman" w:hAnsi="Times New Roman"/>
                <w:sz w:val="26"/>
                <w:szCs w:val="26"/>
              </w:rPr>
              <w:t>Статистические данные контрольного органа</w:t>
            </w:r>
          </w:p>
        </w:tc>
      </w:tr>
      <w:tr w:rsidR="0039201A" w:rsidRPr="00755283" w:rsidTr="00704189">
        <w:tc>
          <w:tcPr>
            <w:tcW w:w="1101" w:type="dxa"/>
          </w:tcPr>
          <w:p w:rsidR="00704189" w:rsidRPr="00755283" w:rsidRDefault="00704189" w:rsidP="00156FED">
            <w:pPr>
              <w:spacing w:after="360"/>
              <w:jc w:val="center"/>
              <w:outlineLvl w:val="0"/>
              <w:rPr>
                <w:rFonts w:ascii="Times New Roman" w:hAnsi="Times New Roman"/>
                <w:sz w:val="26"/>
                <w:szCs w:val="26"/>
              </w:rPr>
            </w:pPr>
          </w:p>
          <w:p w:rsidR="0039201A" w:rsidRPr="00755283" w:rsidRDefault="00704189" w:rsidP="00156FED">
            <w:pPr>
              <w:spacing w:after="360"/>
              <w:jc w:val="center"/>
              <w:outlineLvl w:val="0"/>
              <w:rPr>
                <w:rFonts w:ascii="Times New Roman" w:hAnsi="Times New Roman"/>
                <w:sz w:val="26"/>
                <w:szCs w:val="26"/>
              </w:rPr>
            </w:pPr>
            <w:r w:rsidRPr="00755283">
              <w:rPr>
                <w:rFonts w:ascii="Times New Roman" w:hAnsi="Times New Roman"/>
                <w:sz w:val="26"/>
                <w:szCs w:val="26"/>
              </w:rPr>
              <w:t>2</w:t>
            </w:r>
          </w:p>
        </w:tc>
        <w:tc>
          <w:tcPr>
            <w:tcW w:w="2551" w:type="dxa"/>
          </w:tcPr>
          <w:p w:rsidR="0039201A" w:rsidRPr="00755283" w:rsidRDefault="00704189" w:rsidP="00755283">
            <w:pPr>
              <w:spacing w:after="360"/>
              <w:jc w:val="both"/>
              <w:outlineLvl w:val="0"/>
              <w:rPr>
                <w:rFonts w:ascii="Times New Roman" w:hAnsi="Times New Roman"/>
                <w:b/>
                <w:sz w:val="26"/>
                <w:szCs w:val="26"/>
              </w:rPr>
            </w:pPr>
            <w:r w:rsidRPr="00755283">
              <w:rPr>
                <w:rFonts w:ascii="Times New Roman" w:hAnsi="Times New Roman"/>
                <w:sz w:val="26"/>
                <w:szCs w:val="26"/>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39201A" w:rsidRPr="00755283" w:rsidRDefault="00704189" w:rsidP="00156FED">
            <w:pPr>
              <w:spacing w:after="360"/>
              <w:jc w:val="center"/>
              <w:outlineLvl w:val="0"/>
              <w:rPr>
                <w:rFonts w:ascii="Times New Roman" w:hAnsi="Times New Roman"/>
                <w:sz w:val="26"/>
                <w:szCs w:val="26"/>
              </w:rPr>
            </w:pPr>
            <w:r w:rsidRPr="00755283">
              <w:rPr>
                <w:rFonts w:ascii="Times New Roman" w:hAnsi="Times New Roman"/>
                <w:sz w:val="26"/>
                <w:szCs w:val="26"/>
              </w:rPr>
              <w:t>ПРн*100% / ПРо</w:t>
            </w:r>
          </w:p>
        </w:tc>
        <w:tc>
          <w:tcPr>
            <w:tcW w:w="3288" w:type="dxa"/>
          </w:tcPr>
          <w:p w:rsidR="00704189" w:rsidRPr="00755283" w:rsidRDefault="00704189" w:rsidP="00755283">
            <w:pPr>
              <w:jc w:val="both"/>
              <w:rPr>
                <w:rFonts w:ascii="Times New Roman" w:hAnsi="Times New Roman"/>
                <w:sz w:val="26"/>
                <w:szCs w:val="26"/>
              </w:rPr>
            </w:pPr>
            <w:r w:rsidRPr="00755283">
              <w:rPr>
                <w:rFonts w:ascii="Times New Roman" w:hAnsi="Times New Roman"/>
                <w:sz w:val="26"/>
                <w:szCs w:val="26"/>
              </w:rPr>
              <w:t>ПРн- количество предписаний,  признанных незаконными в судебном порядке;</w:t>
            </w:r>
          </w:p>
          <w:p w:rsidR="00704189" w:rsidRPr="00755283" w:rsidRDefault="00704189" w:rsidP="00755283">
            <w:pPr>
              <w:jc w:val="both"/>
              <w:rPr>
                <w:rFonts w:ascii="Times New Roman" w:hAnsi="Times New Roman"/>
                <w:sz w:val="26"/>
                <w:szCs w:val="26"/>
              </w:rPr>
            </w:pPr>
          </w:p>
          <w:p w:rsidR="00704189" w:rsidRPr="00755283" w:rsidRDefault="00704189" w:rsidP="00755283">
            <w:pPr>
              <w:jc w:val="both"/>
              <w:rPr>
                <w:rFonts w:ascii="Times New Roman" w:hAnsi="Times New Roman"/>
                <w:sz w:val="26"/>
                <w:szCs w:val="26"/>
              </w:rPr>
            </w:pPr>
            <w:r w:rsidRPr="00755283">
              <w:rPr>
                <w:rFonts w:ascii="Times New Roman" w:hAnsi="Times New Roman"/>
                <w:sz w:val="26"/>
                <w:szCs w:val="26"/>
              </w:rPr>
              <w:t xml:space="preserve">Про- общее количеству предписаний, выданных в ходе муниципального жилищного контроля </w:t>
            </w:r>
          </w:p>
          <w:p w:rsidR="0039201A" w:rsidRPr="00755283" w:rsidRDefault="0039201A" w:rsidP="00156FED">
            <w:pPr>
              <w:spacing w:after="360"/>
              <w:jc w:val="center"/>
              <w:outlineLvl w:val="0"/>
              <w:rPr>
                <w:rFonts w:ascii="Times New Roman" w:hAnsi="Times New Roman"/>
                <w:b/>
                <w:sz w:val="26"/>
                <w:szCs w:val="26"/>
              </w:rPr>
            </w:pPr>
          </w:p>
        </w:tc>
        <w:tc>
          <w:tcPr>
            <w:tcW w:w="1701" w:type="dxa"/>
          </w:tcPr>
          <w:p w:rsidR="0039201A" w:rsidRPr="00755283" w:rsidRDefault="0039201A" w:rsidP="00156FED">
            <w:pPr>
              <w:spacing w:after="360"/>
              <w:jc w:val="center"/>
              <w:outlineLvl w:val="0"/>
              <w:rPr>
                <w:rFonts w:ascii="Times New Roman" w:hAnsi="Times New Roman"/>
                <w:b/>
                <w:sz w:val="26"/>
                <w:szCs w:val="26"/>
              </w:rPr>
            </w:pPr>
          </w:p>
        </w:tc>
        <w:tc>
          <w:tcPr>
            <w:tcW w:w="1829" w:type="dxa"/>
          </w:tcPr>
          <w:p w:rsidR="0039201A" w:rsidRPr="00755283" w:rsidRDefault="0039201A" w:rsidP="00156FED">
            <w:pPr>
              <w:spacing w:after="360"/>
              <w:jc w:val="center"/>
              <w:outlineLvl w:val="0"/>
              <w:rPr>
                <w:rFonts w:ascii="Times New Roman" w:hAnsi="Times New Roman"/>
                <w:b/>
                <w:sz w:val="26"/>
                <w:szCs w:val="26"/>
              </w:rPr>
            </w:pPr>
          </w:p>
        </w:tc>
        <w:tc>
          <w:tcPr>
            <w:tcW w:w="2423" w:type="dxa"/>
          </w:tcPr>
          <w:p w:rsidR="0039201A" w:rsidRPr="00755283" w:rsidRDefault="00704189" w:rsidP="00156FED">
            <w:pPr>
              <w:spacing w:after="360"/>
              <w:jc w:val="center"/>
              <w:outlineLvl w:val="0"/>
              <w:rPr>
                <w:rFonts w:ascii="Times New Roman" w:hAnsi="Times New Roman"/>
                <w:b/>
                <w:sz w:val="26"/>
                <w:szCs w:val="26"/>
              </w:rPr>
            </w:pPr>
            <w:r w:rsidRPr="00755283">
              <w:rPr>
                <w:rFonts w:ascii="Times New Roman" w:hAnsi="Times New Roman"/>
                <w:sz w:val="26"/>
                <w:szCs w:val="26"/>
              </w:rPr>
              <w:t>Статистические данные контрольного органа</w:t>
            </w:r>
          </w:p>
        </w:tc>
      </w:tr>
      <w:tr w:rsidR="00704189" w:rsidRPr="00755283" w:rsidTr="00704189">
        <w:tc>
          <w:tcPr>
            <w:tcW w:w="1101" w:type="dxa"/>
          </w:tcPr>
          <w:p w:rsidR="00704189" w:rsidRPr="00755283" w:rsidRDefault="00704189" w:rsidP="00156FED">
            <w:pPr>
              <w:spacing w:after="360"/>
              <w:jc w:val="center"/>
              <w:outlineLvl w:val="0"/>
              <w:rPr>
                <w:rFonts w:ascii="Times New Roman" w:hAnsi="Times New Roman"/>
                <w:sz w:val="26"/>
                <w:szCs w:val="26"/>
              </w:rPr>
            </w:pPr>
          </w:p>
          <w:p w:rsidR="00704189" w:rsidRPr="00755283" w:rsidRDefault="00704189" w:rsidP="00156FED">
            <w:pPr>
              <w:spacing w:after="360"/>
              <w:jc w:val="center"/>
              <w:outlineLvl w:val="0"/>
              <w:rPr>
                <w:rFonts w:ascii="Times New Roman" w:hAnsi="Times New Roman"/>
                <w:sz w:val="26"/>
                <w:szCs w:val="26"/>
              </w:rPr>
            </w:pPr>
            <w:r w:rsidRPr="00755283">
              <w:rPr>
                <w:rFonts w:ascii="Times New Roman" w:hAnsi="Times New Roman"/>
                <w:sz w:val="26"/>
                <w:szCs w:val="26"/>
              </w:rPr>
              <w:t>3</w:t>
            </w:r>
          </w:p>
        </w:tc>
        <w:tc>
          <w:tcPr>
            <w:tcW w:w="2551" w:type="dxa"/>
          </w:tcPr>
          <w:p w:rsidR="00704189" w:rsidRPr="00755283" w:rsidRDefault="00755283" w:rsidP="00755283">
            <w:pPr>
              <w:spacing w:after="360"/>
              <w:jc w:val="both"/>
              <w:outlineLvl w:val="0"/>
              <w:rPr>
                <w:rFonts w:ascii="Times New Roman" w:hAnsi="Times New Roman"/>
                <w:b/>
                <w:sz w:val="26"/>
                <w:szCs w:val="26"/>
              </w:rPr>
            </w:pPr>
            <w:r>
              <w:rPr>
                <w:rFonts w:ascii="Times New Roman" w:hAnsi="Times New Roman"/>
                <w:sz w:val="26"/>
                <w:szCs w:val="26"/>
              </w:rPr>
              <w:t xml:space="preserve">Доля контрольных мероприятий, проведенных </w:t>
            </w:r>
            <w:r w:rsidR="00704189" w:rsidRPr="00755283">
              <w:rPr>
                <w:rFonts w:ascii="Times New Roman" w:hAnsi="Times New Roman"/>
                <w:sz w:val="26"/>
                <w:szCs w:val="26"/>
              </w:rPr>
              <w:t xml:space="preserve">рамках муниципального жилищного контроля, результаты которых были признаны </w:t>
            </w:r>
            <w:r w:rsidR="00704189" w:rsidRPr="00755283">
              <w:rPr>
                <w:rFonts w:ascii="Times New Roman" w:hAnsi="Times New Roman"/>
                <w:sz w:val="26"/>
                <w:szCs w:val="26"/>
              </w:rPr>
              <w:lastRenderedPageBreak/>
              <w:t>недействительными</w:t>
            </w:r>
          </w:p>
        </w:tc>
        <w:tc>
          <w:tcPr>
            <w:tcW w:w="2112" w:type="dxa"/>
          </w:tcPr>
          <w:p w:rsidR="00704189" w:rsidRPr="00755283" w:rsidRDefault="00704189" w:rsidP="00156FED">
            <w:pPr>
              <w:spacing w:after="360"/>
              <w:jc w:val="center"/>
              <w:outlineLvl w:val="0"/>
              <w:rPr>
                <w:rFonts w:ascii="Times New Roman" w:hAnsi="Times New Roman"/>
                <w:b/>
                <w:sz w:val="26"/>
                <w:szCs w:val="26"/>
              </w:rPr>
            </w:pPr>
            <w:r w:rsidRPr="00755283">
              <w:rPr>
                <w:rFonts w:ascii="Times New Roman" w:hAnsi="Times New Roman"/>
                <w:sz w:val="26"/>
                <w:szCs w:val="26"/>
              </w:rPr>
              <w:lastRenderedPageBreak/>
              <w:t>Ппн*100%  / Пок</w:t>
            </w:r>
          </w:p>
        </w:tc>
        <w:tc>
          <w:tcPr>
            <w:tcW w:w="3288" w:type="dxa"/>
          </w:tcPr>
          <w:p w:rsidR="00704189" w:rsidRPr="00755283" w:rsidRDefault="00704189" w:rsidP="00755283">
            <w:pPr>
              <w:jc w:val="both"/>
              <w:rPr>
                <w:rFonts w:ascii="Times New Roman" w:hAnsi="Times New Roman"/>
                <w:sz w:val="26"/>
                <w:szCs w:val="26"/>
              </w:rPr>
            </w:pPr>
            <w:r w:rsidRPr="00755283">
              <w:rPr>
                <w:rFonts w:ascii="Times New Roman" w:hAnsi="Times New Roman"/>
                <w:sz w:val="26"/>
                <w:szCs w:val="26"/>
              </w:rPr>
              <w:t>Ппн – кол</w:t>
            </w:r>
            <w:r w:rsidR="00755283">
              <w:rPr>
                <w:rFonts w:ascii="Times New Roman" w:hAnsi="Times New Roman"/>
                <w:sz w:val="26"/>
                <w:szCs w:val="26"/>
              </w:rPr>
              <w:t>ичество контрольных мероприятий</w:t>
            </w:r>
            <w:r w:rsidRPr="00755283">
              <w:rPr>
                <w:rFonts w:ascii="Times New Roman" w:hAnsi="Times New Roman"/>
                <w:sz w:val="26"/>
                <w:szCs w:val="26"/>
              </w:rPr>
              <w:t>, результаты которых были признаны недействительными;</w:t>
            </w:r>
          </w:p>
          <w:p w:rsidR="00704189" w:rsidRPr="00755283" w:rsidRDefault="00704189" w:rsidP="00755283">
            <w:pPr>
              <w:spacing w:after="360"/>
              <w:jc w:val="both"/>
              <w:outlineLvl w:val="0"/>
              <w:rPr>
                <w:rFonts w:ascii="Times New Roman" w:hAnsi="Times New Roman"/>
                <w:b/>
                <w:sz w:val="26"/>
                <w:szCs w:val="26"/>
              </w:rPr>
            </w:pPr>
            <w:r w:rsidRPr="00755283">
              <w:rPr>
                <w:rFonts w:ascii="Times New Roman" w:hAnsi="Times New Roman"/>
                <w:sz w:val="26"/>
                <w:szCs w:val="26"/>
              </w:rPr>
              <w:t>Пок - общему кол</w:t>
            </w:r>
            <w:r w:rsidR="00755283">
              <w:rPr>
                <w:rFonts w:ascii="Times New Roman" w:hAnsi="Times New Roman"/>
                <w:sz w:val="26"/>
                <w:szCs w:val="26"/>
              </w:rPr>
              <w:t>ичество контрольных мероприятий</w:t>
            </w:r>
            <w:r w:rsidRPr="00755283">
              <w:rPr>
                <w:rFonts w:ascii="Times New Roman" w:hAnsi="Times New Roman"/>
                <w:sz w:val="26"/>
                <w:szCs w:val="26"/>
              </w:rPr>
              <w:t xml:space="preserve">, проведенных в рамках  муниципального </w:t>
            </w:r>
            <w:r w:rsidRPr="00755283">
              <w:rPr>
                <w:rFonts w:ascii="Times New Roman" w:hAnsi="Times New Roman"/>
                <w:sz w:val="26"/>
                <w:szCs w:val="26"/>
              </w:rPr>
              <w:lastRenderedPageBreak/>
              <w:t>жилищного контроля</w:t>
            </w:r>
          </w:p>
        </w:tc>
        <w:tc>
          <w:tcPr>
            <w:tcW w:w="1701" w:type="dxa"/>
          </w:tcPr>
          <w:p w:rsidR="00704189" w:rsidRPr="00755283" w:rsidRDefault="00704189" w:rsidP="00156FED">
            <w:pPr>
              <w:spacing w:after="360"/>
              <w:jc w:val="center"/>
              <w:outlineLvl w:val="0"/>
              <w:rPr>
                <w:rFonts w:ascii="Times New Roman" w:hAnsi="Times New Roman"/>
                <w:b/>
                <w:sz w:val="26"/>
                <w:szCs w:val="26"/>
              </w:rPr>
            </w:pPr>
          </w:p>
        </w:tc>
        <w:tc>
          <w:tcPr>
            <w:tcW w:w="1829" w:type="dxa"/>
          </w:tcPr>
          <w:p w:rsidR="00704189" w:rsidRPr="00755283" w:rsidRDefault="00704189" w:rsidP="00156FED">
            <w:pPr>
              <w:spacing w:after="360"/>
              <w:jc w:val="center"/>
              <w:outlineLvl w:val="0"/>
              <w:rPr>
                <w:rFonts w:ascii="Times New Roman" w:hAnsi="Times New Roman"/>
                <w:b/>
                <w:sz w:val="26"/>
                <w:szCs w:val="26"/>
              </w:rPr>
            </w:pPr>
          </w:p>
        </w:tc>
        <w:tc>
          <w:tcPr>
            <w:tcW w:w="2423" w:type="dxa"/>
          </w:tcPr>
          <w:p w:rsidR="00704189" w:rsidRPr="00755283" w:rsidRDefault="00704189" w:rsidP="00704189">
            <w:pPr>
              <w:rPr>
                <w:rFonts w:ascii="Times New Roman" w:hAnsi="Times New Roman"/>
                <w:b/>
                <w:sz w:val="26"/>
                <w:szCs w:val="26"/>
              </w:rPr>
            </w:pPr>
            <w:r w:rsidRPr="00755283">
              <w:rPr>
                <w:rFonts w:ascii="Times New Roman" w:hAnsi="Times New Roman"/>
                <w:sz w:val="26"/>
                <w:szCs w:val="26"/>
              </w:rPr>
              <w:t>Статистические данные контрольного органа</w:t>
            </w:r>
          </w:p>
        </w:tc>
      </w:tr>
      <w:tr w:rsidR="00704189" w:rsidRPr="00755283" w:rsidTr="00704189">
        <w:tc>
          <w:tcPr>
            <w:tcW w:w="1101" w:type="dxa"/>
          </w:tcPr>
          <w:p w:rsidR="00704189" w:rsidRPr="00755283" w:rsidRDefault="00704189" w:rsidP="00156FED">
            <w:pPr>
              <w:spacing w:after="360"/>
              <w:jc w:val="center"/>
              <w:outlineLvl w:val="0"/>
              <w:rPr>
                <w:rFonts w:ascii="Times New Roman" w:hAnsi="Times New Roman"/>
                <w:sz w:val="26"/>
                <w:szCs w:val="26"/>
              </w:rPr>
            </w:pPr>
          </w:p>
          <w:p w:rsidR="00704189" w:rsidRPr="00755283" w:rsidRDefault="00704189" w:rsidP="00156FED">
            <w:pPr>
              <w:spacing w:after="360"/>
              <w:jc w:val="center"/>
              <w:outlineLvl w:val="0"/>
              <w:rPr>
                <w:rFonts w:ascii="Times New Roman" w:hAnsi="Times New Roman"/>
                <w:sz w:val="26"/>
                <w:szCs w:val="26"/>
              </w:rPr>
            </w:pPr>
            <w:r w:rsidRPr="00755283">
              <w:rPr>
                <w:rFonts w:ascii="Times New Roman" w:hAnsi="Times New Roman"/>
                <w:sz w:val="26"/>
                <w:szCs w:val="26"/>
              </w:rPr>
              <w:t>4</w:t>
            </w:r>
          </w:p>
        </w:tc>
        <w:tc>
          <w:tcPr>
            <w:tcW w:w="2551" w:type="dxa"/>
          </w:tcPr>
          <w:p w:rsidR="00704189" w:rsidRPr="00755283" w:rsidRDefault="00704189" w:rsidP="00704189">
            <w:pPr>
              <w:rPr>
                <w:rFonts w:ascii="Times New Roman" w:hAnsi="Times New Roman"/>
                <w:b/>
                <w:sz w:val="26"/>
                <w:szCs w:val="26"/>
              </w:rPr>
            </w:pPr>
            <w:r w:rsidRPr="00755283">
              <w:rPr>
                <w:rFonts w:ascii="Times New Roman" w:hAnsi="Times New Roman"/>
                <w:sz w:val="26"/>
                <w:szCs w:val="26"/>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w:t>
            </w:r>
            <w:r w:rsidRPr="00755283">
              <w:rPr>
                <w:rFonts w:ascii="Times New Roman" w:hAnsi="Times New Roman"/>
                <w:sz w:val="26"/>
                <w:szCs w:val="26"/>
              </w:rPr>
              <w:lastRenderedPageBreak/>
              <w:t>количества проведенных контрольных мероприятий</w:t>
            </w:r>
          </w:p>
        </w:tc>
        <w:tc>
          <w:tcPr>
            <w:tcW w:w="2112" w:type="dxa"/>
          </w:tcPr>
          <w:p w:rsidR="00704189" w:rsidRPr="00755283" w:rsidRDefault="00704189" w:rsidP="00156FED">
            <w:pPr>
              <w:spacing w:after="360"/>
              <w:jc w:val="center"/>
              <w:outlineLvl w:val="0"/>
              <w:rPr>
                <w:rFonts w:ascii="Times New Roman" w:hAnsi="Times New Roman"/>
                <w:b/>
                <w:sz w:val="26"/>
                <w:szCs w:val="26"/>
              </w:rPr>
            </w:pPr>
            <w:r w:rsidRPr="00755283">
              <w:rPr>
                <w:rFonts w:ascii="Times New Roman" w:hAnsi="Times New Roman"/>
                <w:sz w:val="26"/>
                <w:szCs w:val="26"/>
              </w:rPr>
              <w:lastRenderedPageBreak/>
              <w:t>Псн*100%  /Пок</w:t>
            </w:r>
          </w:p>
        </w:tc>
        <w:tc>
          <w:tcPr>
            <w:tcW w:w="3288" w:type="dxa"/>
          </w:tcPr>
          <w:p w:rsidR="00704189" w:rsidRPr="00755283" w:rsidRDefault="00704189" w:rsidP="00755283">
            <w:pPr>
              <w:jc w:val="both"/>
              <w:rPr>
                <w:rFonts w:ascii="Times New Roman" w:hAnsi="Times New Roman"/>
                <w:sz w:val="26"/>
                <w:szCs w:val="26"/>
              </w:rPr>
            </w:pPr>
            <w:r w:rsidRPr="00755283">
              <w:rPr>
                <w:rFonts w:ascii="Times New Roman" w:hAnsi="Times New Roman"/>
                <w:sz w:val="26"/>
                <w:szCs w:val="26"/>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704189" w:rsidRPr="00755283" w:rsidRDefault="00704189" w:rsidP="00755283">
            <w:pPr>
              <w:jc w:val="both"/>
              <w:rPr>
                <w:rFonts w:ascii="Times New Roman" w:hAnsi="Times New Roman"/>
                <w:sz w:val="26"/>
                <w:szCs w:val="26"/>
              </w:rPr>
            </w:pPr>
          </w:p>
          <w:p w:rsidR="00704189" w:rsidRPr="00755283" w:rsidRDefault="00704189" w:rsidP="00755283">
            <w:pPr>
              <w:spacing w:after="360"/>
              <w:jc w:val="both"/>
              <w:outlineLvl w:val="0"/>
              <w:rPr>
                <w:rFonts w:ascii="Times New Roman" w:hAnsi="Times New Roman"/>
                <w:b/>
                <w:sz w:val="26"/>
                <w:szCs w:val="26"/>
              </w:rPr>
            </w:pPr>
            <w:r w:rsidRPr="00755283">
              <w:rPr>
                <w:rFonts w:ascii="Times New Roman" w:hAnsi="Times New Roman"/>
                <w:sz w:val="26"/>
                <w:szCs w:val="26"/>
              </w:rPr>
              <w:t xml:space="preserve">Пок- общее количество контрольных мероприятий, проведенных в рамках муниципального </w:t>
            </w:r>
            <w:r w:rsidRPr="00755283">
              <w:rPr>
                <w:rFonts w:ascii="Times New Roman" w:hAnsi="Times New Roman"/>
                <w:sz w:val="26"/>
                <w:szCs w:val="26"/>
              </w:rPr>
              <w:lastRenderedPageBreak/>
              <w:t>жилищного контроля</w:t>
            </w:r>
          </w:p>
        </w:tc>
        <w:tc>
          <w:tcPr>
            <w:tcW w:w="1701" w:type="dxa"/>
          </w:tcPr>
          <w:p w:rsidR="00704189" w:rsidRPr="00755283" w:rsidRDefault="00704189" w:rsidP="00156FED">
            <w:pPr>
              <w:spacing w:after="360"/>
              <w:jc w:val="center"/>
              <w:outlineLvl w:val="0"/>
              <w:rPr>
                <w:rFonts w:ascii="Times New Roman" w:hAnsi="Times New Roman"/>
                <w:b/>
                <w:sz w:val="26"/>
                <w:szCs w:val="26"/>
              </w:rPr>
            </w:pPr>
          </w:p>
        </w:tc>
        <w:tc>
          <w:tcPr>
            <w:tcW w:w="1829" w:type="dxa"/>
          </w:tcPr>
          <w:p w:rsidR="00704189" w:rsidRPr="00755283" w:rsidRDefault="00704189" w:rsidP="00156FED">
            <w:pPr>
              <w:spacing w:after="360"/>
              <w:jc w:val="center"/>
              <w:outlineLvl w:val="0"/>
              <w:rPr>
                <w:rFonts w:ascii="Times New Roman" w:hAnsi="Times New Roman"/>
                <w:b/>
                <w:sz w:val="26"/>
                <w:szCs w:val="26"/>
              </w:rPr>
            </w:pPr>
          </w:p>
        </w:tc>
        <w:tc>
          <w:tcPr>
            <w:tcW w:w="2423" w:type="dxa"/>
          </w:tcPr>
          <w:p w:rsidR="00704189" w:rsidRPr="00755283" w:rsidRDefault="00704189" w:rsidP="00704189">
            <w:pPr>
              <w:rPr>
                <w:rFonts w:ascii="Times New Roman" w:hAnsi="Times New Roman"/>
                <w:sz w:val="26"/>
                <w:szCs w:val="26"/>
              </w:rPr>
            </w:pPr>
            <w:r w:rsidRPr="00755283">
              <w:rPr>
                <w:rFonts w:ascii="Times New Roman" w:hAnsi="Times New Roman"/>
                <w:sz w:val="26"/>
                <w:szCs w:val="26"/>
              </w:rPr>
              <w:t>Статистические данные контрольного органа</w:t>
            </w:r>
          </w:p>
          <w:p w:rsidR="00704189" w:rsidRPr="00755283" w:rsidRDefault="00704189" w:rsidP="00156FED">
            <w:pPr>
              <w:spacing w:after="360"/>
              <w:jc w:val="center"/>
              <w:outlineLvl w:val="0"/>
              <w:rPr>
                <w:rFonts w:ascii="Times New Roman" w:hAnsi="Times New Roman"/>
                <w:sz w:val="26"/>
                <w:szCs w:val="26"/>
              </w:rPr>
            </w:pPr>
          </w:p>
        </w:tc>
      </w:tr>
      <w:tr w:rsidR="00704189" w:rsidRPr="00755283" w:rsidTr="00704189">
        <w:tc>
          <w:tcPr>
            <w:tcW w:w="15005" w:type="dxa"/>
            <w:gridSpan w:val="7"/>
          </w:tcPr>
          <w:p w:rsidR="00704189" w:rsidRPr="00755283" w:rsidRDefault="00704189" w:rsidP="00704189">
            <w:pPr>
              <w:rPr>
                <w:rFonts w:ascii="Times New Roman" w:hAnsi="Times New Roman"/>
                <w:b/>
                <w:bCs/>
                <w:sz w:val="26"/>
                <w:szCs w:val="26"/>
              </w:rPr>
            </w:pPr>
          </w:p>
          <w:p w:rsidR="00704189" w:rsidRPr="00755283" w:rsidRDefault="00704189" w:rsidP="00704189">
            <w:pPr>
              <w:jc w:val="center"/>
              <w:rPr>
                <w:rFonts w:ascii="Times New Roman" w:hAnsi="Times New Roman"/>
                <w:sz w:val="26"/>
                <w:szCs w:val="26"/>
              </w:rPr>
            </w:pPr>
            <w:r w:rsidRPr="00755283">
              <w:rPr>
                <w:rFonts w:ascii="Times New Roman" w:hAnsi="Times New Roman"/>
                <w:b/>
                <w:bCs/>
                <w:sz w:val="26"/>
                <w:szCs w:val="26"/>
              </w:rPr>
              <w:t>Мероприятия по контролю без взаимодействия с контролируемым лицом</w:t>
            </w:r>
          </w:p>
        </w:tc>
      </w:tr>
      <w:tr w:rsidR="00704189" w:rsidRPr="00755283" w:rsidTr="00704189">
        <w:tc>
          <w:tcPr>
            <w:tcW w:w="1101" w:type="dxa"/>
          </w:tcPr>
          <w:p w:rsidR="00704189" w:rsidRPr="00755283" w:rsidRDefault="00704189" w:rsidP="00156FED">
            <w:pPr>
              <w:spacing w:after="360"/>
              <w:jc w:val="center"/>
              <w:outlineLvl w:val="0"/>
              <w:rPr>
                <w:rFonts w:ascii="Times New Roman" w:hAnsi="Times New Roman"/>
                <w:sz w:val="26"/>
                <w:szCs w:val="26"/>
              </w:rPr>
            </w:pPr>
          </w:p>
          <w:p w:rsidR="00704189" w:rsidRPr="00755283" w:rsidRDefault="00704189" w:rsidP="00156FED">
            <w:pPr>
              <w:spacing w:after="360"/>
              <w:jc w:val="center"/>
              <w:outlineLvl w:val="0"/>
              <w:rPr>
                <w:rFonts w:ascii="Times New Roman" w:hAnsi="Times New Roman"/>
                <w:sz w:val="26"/>
                <w:szCs w:val="26"/>
              </w:rPr>
            </w:pPr>
            <w:r w:rsidRPr="00755283">
              <w:rPr>
                <w:rFonts w:ascii="Times New Roman" w:hAnsi="Times New Roman"/>
                <w:sz w:val="26"/>
                <w:szCs w:val="26"/>
              </w:rPr>
              <w:t>1</w:t>
            </w:r>
          </w:p>
        </w:tc>
        <w:tc>
          <w:tcPr>
            <w:tcW w:w="2551" w:type="dxa"/>
          </w:tcPr>
          <w:p w:rsidR="00704189" w:rsidRPr="00755283" w:rsidRDefault="00704189" w:rsidP="00704189">
            <w:pPr>
              <w:rPr>
                <w:rFonts w:ascii="Times New Roman" w:hAnsi="Times New Roman"/>
                <w:sz w:val="26"/>
                <w:szCs w:val="26"/>
              </w:rPr>
            </w:pPr>
            <w:r w:rsidRPr="00755283">
              <w:rPr>
                <w:rFonts w:ascii="Times New Roman" w:hAnsi="Times New Roman"/>
                <w:sz w:val="26"/>
                <w:szCs w:val="26"/>
              </w:rPr>
              <w:t xml:space="preserve">Общее количество контрольных мероприятий  </w:t>
            </w:r>
          </w:p>
        </w:tc>
        <w:tc>
          <w:tcPr>
            <w:tcW w:w="2112" w:type="dxa"/>
          </w:tcPr>
          <w:p w:rsidR="00704189" w:rsidRPr="00755283" w:rsidRDefault="00704189" w:rsidP="00156FED">
            <w:pPr>
              <w:spacing w:after="360"/>
              <w:jc w:val="center"/>
              <w:outlineLvl w:val="0"/>
              <w:rPr>
                <w:rFonts w:ascii="Times New Roman" w:hAnsi="Times New Roman"/>
                <w:sz w:val="26"/>
                <w:szCs w:val="26"/>
              </w:rPr>
            </w:pPr>
            <w:r w:rsidRPr="00755283">
              <w:rPr>
                <w:rFonts w:ascii="Times New Roman" w:hAnsi="Times New Roman"/>
                <w:sz w:val="26"/>
                <w:szCs w:val="26"/>
              </w:rPr>
              <w:t>статистические данные инспекции</w:t>
            </w:r>
          </w:p>
        </w:tc>
        <w:tc>
          <w:tcPr>
            <w:tcW w:w="3288" w:type="dxa"/>
          </w:tcPr>
          <w:p w:rsidR="00704189" w:rsidRPr="00755283" w:rsidRDefault="00704189" w:rsidP="00704189">
            <w:pPr>
              <w:jc w:val="center"/>
              <w:rPr>
                <w:rFonts w:ascii="Times New Roman" w:hAnsi="Times New Roman"/>
                <w:sz w:val="26"/>
                <w:szCs w:val="26"/>
              </w:rPr>
            </w:pPr>
            <w:r w:rsidRPr="00755283">
              <w:rPr>
                <w:rFonts w:ascii="Times New Roman" w:hAnsi="Times New Roman"/>
                <w:sz w:val="26"/>
                <w:szCs w:val="26"/>
              </w:rPr>
              <w:t>Статистические данные органа муниципального жилищного контроля</w:t>
            </w:r>
          </w:p>
        </w:tc>
        <w:tc>
          <w:tcPr>
            <w:tcW w:w="1701" w:type="dxa"/>
          </w:tcPr>
          <w:p w:rsidR="00704189" w:rsidRPr="00755283" w:rsidRDefault="00704189" w:rsidP="00156FED">
            <w:pPr>
              <w:spacing w:after="360"/>
              <w:jc w:val="center"/>
              <w:outlineLvl w:val="0"/>
              <w:rPr>
                <w:rFonts w:ascii="Times New Roman" w:hAnsi="Times New Roman"/>
                <w:b/>
                <w:sz w:val="26"/>
                <w:szCs w:val="26"/>
              </w:rPr>
            </w:pPr>
          </w:p>
        </w:tc>
        <w:tc>
          <w:tcPr>
            <w:tcW w:w="1829" w:type="dxa"/>
          </w:tcPr>
          <w:p w:rsidR="00704189" w:rsidRPr="00755283" w:rsidRDefault="00704189" w:rsidP="00156FED">
            <w:pPr>
              <w:spacing w:after="360"/>
              <w:jc w:val="center"/>
              <w:outlineLvl w:val="0"/>
              <w:rPr>
                <w:rFonts w:ascii="Times New Roman" w:hAnsi="Times New Roman"/>
                <w:b/>
                <w:sz w:val="26"/>
                <w:szCs w:val="26"/>
              </w:rPr>
            </w:pPr>
          </w:p>
        </w:tc>
        <w:tc>
          <w:tcPr>
            <w:tcW w:w="2423" w:type="dxa"/>
          </w:tcPr>
          <w:p w:rsidR="00704189" w:rsidRPr="00755283" w:rsidRDefault="00704189" w:rsidP="00704189">
            <w:pPr>
              <w:rPr>
                <w:rFonts w:ascii="Times New Roman" w:hAnsi="Times New Roman"/>
                <w:sz w:val="26"/>
                <w:szCs w:val="26"/>
              </w:rPr>
            </w:pPr>
            <w:r w:rsidRPr="00755283">
              <w:rPr>
                <w:rFonts w:ascii="Times New Roman" w:hAnsi="Times New Roman"/>
                <w:sz w:val="26"/>
                <w:szCs w:val="26"/>
              </w:rPr>
              <w:t>Статистические данные контрольного органа</w:t>
            </w:r>
          </w:p>
        </w:tc>
      </w:tr>
      <w:tr w:rsidR="00704189" w:rsidRPr="00755283" w:rsidTr="00704189">
        <w:tc>
          <w:tcPr>
            <w:tcW w:w="1101" w:type="dxa"/>
          </w:tcPr>
          <w:p w:rsidR="00704189" w:rsidRPr="00755283" w:rsidRDefault="00704189" w:rsidP="00156FED">
            <w:pPr>
              <w:spacing w:after="360"/>
              <w:jc w:val="center"/>
              <w:outlineLvl w:val="0"/>
              <w:rPr>
                <w:rFonts w:ascii="Times New Roman" w:hAnsi="Times New Roman"/>
                <w:sz w:val="26"/>
                <w:szCs w:val="26"/>
              </w:rPr>
            </w:pPr>
          </w:p>
          <w:p w:rsidR="00704189" w:rsidRPr="00755283" w:rsidRDefault="00704189" w:rsidP="00156FED">
            <w:pPr>
              <w:spacing w:after="360"/>
              <w:jc w:val="center"/>
              <w:outlineLvl w:val="0"/>
              <w:rPr>
                <w:rFonts w:ascii="Times New Roman" w:hAnsi="Times New Roman"/>
                <w:sz w:val="26"/>
                <w:szCs w:val="26"/>
              </w:rPr>
            </w:pPr>
            <w:r w:rsidRPr="00755283">
              <w:rPr>
                <w:rFonts w:ascii="Times New Roman" w:hAnsi="Times New Roman"/>
                <w:sz w:val="26"/>
                <w:szCs w:val="26"/>
              </w:rPr>
              <w:t>2</w:t>
            </w:r>
          </w:p>
        </w:tc>
        <w:tc>
          <w:tcPr>
            <w:tcW w:w="2551" w:type="dxa"/>
          </w:tcPr>
          <w:p w:rsidR="00704189" w:rsidRPr="00755283" w:rsidRDefault="00704189" w:rsidP="00704189">
            <w:pPr>
              <w:rPr>
                <w:rFonts w:ascii="Times New Roman" w:hAnsi="Times New Roman"/>
                <w:sz w:val="26"/>
                <w:szCs w:val="26"/>
              </w:rPr>
            </w:pPr>
            <w:r w:rsidRPr="00755283">
              <w:rPr>
                <w:rFonts w:ascii="Times New Roman" w:hAnsi="Times New Roman"/>
                <w:sz w:val="26"/>
                <w:szCs w:val="26"/>
              </w:rPr>
              <w:t xml:space="preserve">Доля предписаний, признанных незаконными в судебном порядке, по отношению к общему количеству предписаний, выданных </w:t>
            </w:r>
          </w:p>
          <w:p w:rsidR="00704189" w:rsidRPr="00755283" w:rsidRDefault="00704189" w:rsidP="00704189">
            <w:pPr>
              <w:rPr>
                <w:rFonts w:ascii="Times New Roman" w:hAnsi="Times New Roman"/>
                <w:sz w:val="26"/>
                <w:szCs w:val="26"/>
              </w:rPr>
            </w:pPr>
            <w:r w:rsidRPr="00755283">
              <w:rPr>
                <w:rFonts w:ascii="Times New Roman" w:hAnsi="Times New Roman"/>
                <w:sz w:val="26"/>
                <w:szCs w:val="26"/>
              </w:rPr>
              <w:t>органом муниципального жилищного контроля</w:t>
            </w:r>
          </w:p>
          <w:p w:rsidR="00704189" w:rsidRPr="00755283" w:rsidRDefault="00704189" w:rsidP="00704189">
            <w:pPr>
              <w:rPr>
                <w:rFonts w:ascii="Times New Roman" w:hAnsi="Times New Roman"/>
                <w:sz w:val="26"/>
                <w:szCs w:val="26"/>
              </w:rPr>
            </w:pPr>
            <w:r w:rsidRPr="00755283">
              <w:rPr>
                <w:rFonts w:ascii="Times New Roman" w:hAnsi="Times New Roman"/>
                <w:sz w:val="26"/>
                <w:szCs w:val="26"/>
              </w:rPr>
              <w:t>по результатам контрольных мероприятий</w:t>
            </w:r>
          </w:p>
        </w:tc>
        <w:tc>
          <w:tcPr>
            <w:tcW w:w="2112" w:type="dxa"/>
          </w:tcPr>
          <w:p w:rsidR="00704189" w:rsidRPr="00755283" w:rsidRDefault="00704189" w:rsidP="00156FED">
            <w:pPr>
              <w:spacing w:after="360"/>
              <w:jc w:val="center"/>
              <w:outlineLvl w:val="0"/>
              <w:rPr>
                <w:rFonts w:ascii="Times New Roman" w:hAnsi="Times New Roman"/>
                <w:sz w:val="26"/>
                <w:szCs w:val="26"/>
              </w:rPr>
            </w:pPr>
            <w:r w:rsidRPr="00755283">
              <w:rPr>
                <w:rFonts w:ascii="Times New Roman" w:hAnsi="Times New Roman"/>
                <w:sz w:val="26"/>
                <w:szCs w:val="26"/>
              </w:rPr>
              <w:t>ПРМБВн*100%  / ПРМБВо</w:t>
            </w:r>
          </w:p>
        </w:tc>
        <w:tc>
          <w:tcPr>
            <w:tcW w:w="3288" w:type="dxa"/>
          </w:tcPr>
          <w:p w:rsidR="00704189" w:rsidRPr="00755283" w:rsidRDefault="00704189" w:rsidP="00755283">
            <w:pPr>
              <w:jc w:val="both"/>
              <w:rPr>
                <w:rFonts w:ascii="Times New Roman" w:hAnsi="Times New Roman"/>
                <w:sz w:val="26"/>
                <w:szCs w:val="26"/>
              </w:rPr>
            </w:pPr>
            <w:r w:rsidRPr="00755283">
              <w:rPr>
                <w:rFonts w:ascii="Times New Roman" w:hAnsi="Times New Roman"/>
                <w:sz w:val="26"/>
                <w:szCs w:val="26"/>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755283" w:rsidRDefault="00704189" w:rsidP="00755283">
            <w:pPr>
              <w:jc w:val="both"/>
              <w:rPr>
                <w:rFonts w:ascii="Times New Roman" w:hAnsi="Times New Roman"/>
                <w:sz w:val="26"/>
                <w:szCs w:val="26"/>
              </w:rPr>
            </w:pPr>
            <w:r w:rsidRPr="00755283">
              <w:rPr>
                <w:rFonts w:ascii="Times New Roman" w:hAnsi="Times New Roman"/>
                <w:sz w:val="26"/>
                <w:szCs w:val="26"/>
              </w:rPr>
              <w:t>ПРМБВо - количество предписаний, выданных  по результатам контрольных мероприятий</w:t>
            </w:r>
          </w:p>
        </w:tc>
        <w:tc>
          <w:tcPr>
            <w:tcW w:w="1701" w:type="dxa"/>
          </w:tcPr>
          <w:p w:rsidR="00704189" w:rsidRPr="00755283" w:rsidRDefault="00704189" w:rsidP="00156FED">
            <w:pPr>
              <w:spacing w:after="360"/>
              <w:jc w:val="center"/>
              <w:outlineLvl w:val="0"/>
              <w:rPr>
                <w:rFonts w:ascii="Times New Roman" w:hAnsi="Times New Roman"/>
                <w:b/>
                <w:sz w:val="26"/>
                <w:szCs w:val="26"/>
              </w:rPr>
            </w:pPr>
          </w:p>
        </w:tc>
        <w:tc>
          <w:tcPr>
            <w:tcW w:w="1829" w:type="dxa"/>
          </w:tcPr>
          <w:p w:rsidR="00704189" w:rsidRPr="00755283" w:rsidRDefault="00704189" w:rsidP="00156FED">
            <w:pPr>
              <w:spacing w:after="360"/>
              <w:jc w:val="center"/>
              <w:outlineLvl w:val="0"/>
              <w:rPr>
                <w:rFonts w:ascii="Times New Roman" w:hAnsi="Times New Roman"/>
                <w:b/>
                <w:sz w:val="26"/>
                <w:szCs w:val="26"/>
              </w:rPr>
            </w:pPr>
          </w:p>
        </w:tc>
        <w:tc>
          <w:tcPr>
            <w:tcW w:w="2423" w:type="dxa"/>
          </w:tcPr>
          <w:p w:rsidR="00704189" w:rsidRPr="00755283" w:rsidRDefault="00704189" w:rsidP="00704189">
            <w:pPr>
              <w:rPr>
                <w:rFonts w:ascii="Times New Roman" w:hAnsi="Times New Roman"/>
                <w:sz w:val="26"/>
                <w:szCs w:val="26"/>
              </w:rPr>
            </w:pPr>
            <w:r w:rsidRPr="00755283">
              <w:rPr>
                <w:rFonts w:ascii="Times New Roman" w:hAnsi="Times New Roman"/>
                <w:sz w:val="26"/>
                <w:szCs w:val="26"/>
              </w:rPr>
              <w:t>Статистические данные контрольного органа</w:t>
            </w:r>
          </w:p>
          <w:p w:rsidR="00704189" w:rsidRPr="00755283" w:rsidRDefault="00704189" w:rsidP="00704189">
            <w:pPr>
              <w:rPr>
                <w:rFonts w:ascii="Times New Roman" w:hAnsi="Times New Roman"/>
                <w:sz w:val="26"/>
                <w:szCs w:val="26"/>
              </w:rPr>
            </w:pPr>
          </w:p>
        </w:tc>
      </w:tr>
    </w:tbl>
    <w:p w:rsidR="00A02971" w:rsidRPr="00755283" w:rsidRDefault="00A02971" w:rsidP="00156FED">
      <w:pPr>
        <w:spacing w:after="360"/>
        <w:jc w:val="center"/>
        <w:outlineLvl w:val="0"/>
        <w:rPr>
          <w:rFonts w:ascii="Times New Roman" w:hAnsi="Times New Roman"/>
          <w:b/>
          <w:sz w:val="26"/>
          <w:szCs w:val="26"/>
        </w:rPr>
      </w:pPr>
    </w:p>
    <w:p w:rsidR="00FF0383" w:rsidRPr="00755283" w:rsidRDefault="00FF0383">
      <w:pPr>
        <w:rPr>
          <w:rFonts w:ascii="Times New Roman" w:hAnsi="Times New Roman"/>
          <w:sz w:val="26"/>
          <w:szCs w:val="26"/>
        </w:rPr>
      </w:pPr>
    </w:p>
    <w:sectPr w:rsidR="00FF0383" w:rsidRPr="00755283"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E9C" w:rsidRDefault="00D30E9C" w:rsidP="000E7BBF">
      <w:r>
        <w:separator/>
      </w:r>
    </w:p>
  </w:endnote>
  <w:endnote w:type="continuationSeparator" w:id="1">
    <w:p w:rsidR="00D30E9C" w:rsidRDefault="00D30E9C"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E9C" w:rsidRDefault="00D30E9C" w:rsidP="000E7BBF">
      <w:r>
        <w:separator/>
      </w:r>
    </w:p>
  </w:footnote>
  <w:footnote w:type="continuationSeparator" w:id="1">
    <w:p w:rsidR="00D30E9C" w:rsidRDefault="00D30E9C" w:rsidP="000E7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526"/>
      <w:docPartObj>
        <w:docPartGallery w:val="Page Numbers (Top of Page)"/>
        <w:docPartUnique/>
      </w:docPartObj>
    </w:sdtPr>
    <w:sdtContent>
      <w:p w:rsidR="00D517B8" w:rsidRDefault="002A3C54">
        <w:pPr>
          <w:pStyle w:val="ab"/>
          <w:jc w:val="center"/>
        </w:pPr>
        <w:fldSimple w:instr=" PAGE   \* MERGEFORMAT ">
          <w:r w:rsidR="003F2DA5">
            <w:rPr>
              <w:noProof/>
            </w:rPr>
            <w:t>20</w:t>
          </w:r>
        </w:fldSimple>
      </w:p>
    </w:sdtContent>
  </w:sdt>
  <w:p w:rsidR="00D517B8" w:rsidRDefault="00D517B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nsid w:val="664D7440"/>
    <w:multiLevelType w:val="hybridMultilevel"/>
    <w:tmpl w:val="281C2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B185F"/>
    <w:rsid w:val="000176AB"/>
    <w:rsid w:val="00030B2D"/>
    <w:rsid w:val="0004178C"/>
    <w:rsid w:val="0005312E"/>
    <w:rsid w:val="0005709F"/>
    <w:rsid w:val="00073005"/>
    <w:rsid w:val="000804FB"/>
    <w:rsid w:val="00083C30"/>
    <w:rsid w:val="000934C9"/>
    <w:rsid w:val="000D09E5"/>
    <w:rsid w:val="000E7BBF"/>
    <w:rsid w:val="001006FD"/>
    <w:rsid w:val="00101DA9"/>
    <w:rsid w:val="0011666A"/>
    <w:rsid w:val="00123511"/>
    <w:rsid w:val="00142A46"/>
    <w:rsid w:val="00145A91"/>
    <w:rsid w:val="00156FED"/>
    <w:rsid w:val="00172994"/>
    <w:rsid w:val="001921DB"/>
    <w:rsid w:val="001A3D3D"/>
    <w:rsid w:val="001A6768"/>
    <w:rsid w:val="001B18A3"/>
    <w:rsid w:val="001B47B6"/>
    <w:rsid w:val="001D575E"/>
    <w:rsid w:val="001D6E98"/>
    <w:rsid w:val="001F4BF4"/>
    <w:rsid w:val="00241D52"/>
    <w:rsid w:val="00242BBB"/>
    <w:rsid w:val="00251281"/>
    <w:rsid w:val="002731DC"/>
    <w:rsid w:val="00284EC2"/>
    <w:rsid w:val="002A3B33"/>
    <w:rsid w:val="002A3C54"/>
    <w:rsid w:val="002C4CF1"/>
    <w:rsid w:val="002D2FB2"/>
    <w:rsid w:val="002E6E00"/>
    <w:rsid w:val="002F0582"/>
    <w:rsid w:val="002F61B9"/>
    <w:rsid w:val="00324F99"/>
    <w:rsid w:val="00325596"/>
    <w:rsid w:val="00332C8E"/>
    <w:rsid w:val="0033450F"/>
    <w:rsid w:val="00335A2A"/>
    <w:rsid w:val="003465B2"/>
    <w:rsid w:val="003509A4"/>
    <w:rsid w:val="00381F21"/>
    <w:rsid w:val="0039201A"/>
    <w:rsid w:val="003A627A"/>
    <w:rsid w:val="003D4147"/>
    <w:rsid w:val="003D5F2F"/>
    <w:rsid w:val="003E1715"/>
    <w:rsid w:val="003E666D"/>
    <w:rsid w:val="003F011E"/>
    <w:rsid w:val="003F2DA5"/>
    <w:rsid w:val="00406EAE"/>
    <w:rsid w:val="00411A4A"/>
    <w:rsid w:val="004166A8"/>
    <w:rsid w:val="004320CB"/>
    <w:rsid w:val="00447252"/>
    <w:rsid w:val="00477305"/>
    <w:rsid w:val="0048696E"/>
    <w:rsid w:val="004B1070"/>
    <w:rsid w:val="004B4793"/>
    <w:rsid w:val="004C6D32"/>
    <w:rsid w:val="004D05F5"/>
    <w:rsid w:val="004D3A51"/>
    <w:rsid w:val="004D6DBC"/>
    <w:rsid w:val="004D780A"/>
    <w:rsid w:val="004F0C2B"/>
    <w:rsid w:val="005064B0"/>
    <w:rsid w:val="00525B92"/>
    <w:rsid w:val="00526C1F"/>
    <w:rsid w:val="00561533"/>
    <w:rsid w:val="00570D0F"/>
    <w:rsid w:val="005849F8"/>
    <w:rsid w:val="00591AB7"/>
    <w:rsid w:val="005A5776"/>
    <w:rsid w:val="005A6752"/>
    <w:rsid w:val="005C2D4E"/>
    <w:rsid w:val="005E1BFA"/>
    <w:rsid w:val="00602EFF"/>
    <w:rsid w:val="00612CA0"/>
    <w:rsid w:val="00625F54"/>
    <w:rsid w:val="00641DD0"/>
    <w:rsid w:val="0067161D"/>
    <w:rsid w:val="0067760F"/>
    <w:rsid w:val="006A0001"/>
    <w:rsid w:val="006A4650"/>
    <w:rsid w:val="006B2ACD"/>
    <w:rsid w:val="006D4ABE"/>
    <w:rsid w:val="006F2EDA"/>
    <w:rsid w:val="00704189"/>
    <w:rsid w:val="00707B35"/>
    <w:rsid w:val="007159F8"/>
    <w:rsid w:val="00733FF8"/>
    <w:rsid w:val="00740A3D"/>
    <w:rsid w:val="00755283"/>
    <w:rsid w:val="00775DA7"/>
    <w:rsid w:val="00787C5D"/>
    <w:rsid w:val="007A03C9"/>
    <w:rsid w:val="007A1BB6"/>
    <w:rsid w:val="007A3412"/>
    <w:rsid w:val="007A4095"/>
    <w:rsid w:val="007A489B"/>
    <w:rsid w:val="007A7AA9"/>
    <w:rsid w:val="007B0E7C"/>
    <w:rsid w:val="007B185F"/>
    <w:rsid w:val="007D5AD9"/>
    <w:rsid w:val="00834295"/>
    <w:rsid w:val="0084171D"/>
    <w:rsid w:val="00841833"/>
    <w:rsid w:val="008600BA"/>
    <w:rsid w:val="00877593"/>
    <w:rsid w:val="008775CC"/>
    <w:rsid w:val="008C559A"/>
    <w:rsid w:val="008E79FB"/>
    <w:rsid w:val="008F42E1"/>
    <w:rsid w:val="008F64B6"/>
    <w:rsid w:val="00906F56"/>
    <w:rsid w:val="0093398A"/>
    <w:rsid w:val="00955D6E"/>
    <w:rsid w:val="009604CE"/>
    <w:rsid w:val="009627F2"/>
    <w:rsid w:val="00963AD3"/>
    <w:rsid w:val="009906F4"/>
    <w:rsid w:val="0099433E"/>
    <w:rsid w:val="009B54C4"/>
    <w:rsid w:val="009E1810"/>
    <w:rsid w:val="009F6E40"/>
    <w:rsid w:val="009F7B98"/>
    <w:rsid w:val="00A02971"/>
    <w:rsid w:val="00A12BF4"/>
    <w:rsid w:val="00A14CD1"/>
    <w:rsid w:val="00A14EC0"/>
    <w:rsid w:val="00A15315"/>
    <w:rsid w:val="00A57DEB"/>
    <w:rsid w:val="00A64A6B"/>
    <w:rsid w:val="00A6612C"/>
    <w:rsid w:val="00A930C9"/>
    <w:rsid w:val="00AA2DB8"/>
    <w:rsid w:val="00AB255C"/>
    <w:rsid w:val="00AB2D5F"/>
    <w:rsid w:val="00AC44BD"/>
    <w:rsid w:val="00AD3F7F"/>
    <w:rsid w:val="00AD63D7"/>
    <w:rsid w:val="00B02599"/>
    <w:rsid w:val="00B11DFF"/>
    <w:rsid w:val="00B20D87"/>
    <w:rsid w:val="00B2449A"/>
    <w:rsid w:val="00B33824"/>
    <w:rsid w:val="00B34859"/>
    <w:rsid w:val="00B358F1"/>
    <w:rsid w:val="00B365B9"/>
    <w:rsid w:val="00B50A61"/>
    <w:rsid w:val="00B57460"/>
    <w:rsid w:val="00B75C5C"/>
    <w:rsid w:val="00BA2FC4"/>
    <w:rsid w:val="00BA7EC2"/>
    <w:rsid w:val="00BD1ADA"/>
    <w:rsid w:val="00BE5DCE"/>
    <w:rsid w:val="00C06AC1"/>
    <w:rsid w:val="00C217B0"/>
    <w:rsid w:val="00C70753"/>
    <w:rsid w:val="00C84766"/>
    <w:rsid w:val="00C92C51"/>
    <w:rsid w:val="00CD2977"/>
    <w:rsid w:val="00CD3E8B"/>
    <w:rsid w:val="00CE4918"/>
    <w:rsid w:val="00CE7007"/>
    <w:rsid w:val="00D03202"/>
    <w:rsid w:val="00D07ED0"/>
    <w:rsid w:val="00D124F0"/>
    <w:rsid w:val="00D30E9C"/>
    <w:rsid w:val="00D34222"/>
    <w:rsid w:val="00D453D4"/>
    <w:rsid w:val="00D51060"/>
    <w:rsid w:val="00D51165"/>
    <w:rsid w:val="00D517B8"/>
    <w:rsid w:val="00D64407"/>
    <w:rsid w:val="00D64DF7"/>
    <w:rsid w:val="00DC14CC"/>
    <w:rsid w:val="00DC3C44"/>
    <w:rsid w:val="00DD2152"/>
    <w:rsid w:val="00DE357E"/>
    <w:rsid w:val="00DE67CE"/>
    <w:rsid w:val="00DE739C"/>
    <w:rsid w:val="00E15E9A"/>
    <w:rsid w:val="00E414E4"/>
    <w:rsid w:val="00E47230"/>
    <w:rsid w:val="00E81E60"/>
    <w:rsid w:val="00E91CD7"/>
    <w:rsid w:val="00EA66DF"/>
    <w:rsid w:val="00EB0F83"/>
    <w:rsid w:val="00EB3507"/>
    <w:rsid w:val="00EB59DC"/>
    <w:rsid w:val="00EB7F3D"/>
    <w:rsid w:val="00EE34C4"/>
    <w:rsid w:val="00EE3FC8"/>
    <w:rsid w:val="00EF79A7"/>
    <w:rsid w:val="00F0326D"/>
    <w:rsid w:val="00F10AB2"/>
    <w:rsid w:val="00F249FF"/>
    <w:rsid w:val="00F36AB0"/>
    <w:rsid w:val="00F42CB7"/>
    <w:rsid w:val="00F5561C"/>
    <w:rsid w:val="00F7106D"/>
    <w:rsid w:val="00F8010E"/>
    <w:rsid w:val="00F97189"/>
    <w:rsid w:val="00FC1BF6"/>
    <w:rsid w:val="00FC6911"/>
    <w:rsid w:val="00FD23BD"/>
    <w:rsid w:val="00FD3689"/>
    <w:rsid w:val="00FD6C06"/>
    <w:rsid w:val="00FD7AF6"/>
    <w:rsid w:val="00FE6279"/>
    <w:rsid w:val="00FF0383"/>
    <w:rsid w:val="00FF5B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 w:type="paragraph" w:customStyle="1" w:styleId="formattext">
    <w:name w:val="formattext"/>
    <w:basedOn w:val="a"/>
    <w:rsid w:val="00755283"/>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36056513">
      <w:bodyDiv w:val="1"/>
      <w:marLeft w:val="0"/>
      <w:marRight w:val="0"/>
      <w:marTop w:val="0"/>
      <w:marBottom w:val="0"/>
      <w:divBdr>
        <w:top w:val="none" w:sz="0" w:space="0" w:color="auto"/>
        <w:left w:val="none" w:sz="0" w:space="0" w:color="auto"/>
        <w:bottom w:val="none" w:sz="0" w:space="0" w:color="auto"/>
        <w:right w:val="none" w:sz="0" w:space="0" w:color="auto"/>
      </w:divBdr>
    </w:div>
    <w:div w:id="84612425">
      <w:bodyDiv w:val="1"/>
      <w:marLeft w:val="0"/>
      <w:marRight w:val="0"/>
      <w:marTop w:val="0"/>
      <w:marBottom w:val="0"/>
      <w:divBdr>
        <w:top w:val="none" w:sz="0" w:space="0" w:color="auto"/>
        <w:left w:val="none" w:sz="0" w:space="0" w:color="auto"/>
        <w:bottom w:val="none" w:sz="0" w:space="0" w:color="auto"/>
        <w:right w:val="none" w:sz="0" w:space="0" w:color="auto"/>
      </w:divBdr>
    </w:div>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2116E6A289BF369CB39771E0A7B6931003686C37F871DEEBA89A380C87F6286CA5DA3B1271628694EE4B2C3E80C41DEA7E551067E67D8k015O" TargetMode="Externa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ase.garant.ru/74449814/b5dae26bebf2908c0e8dd3b8a66868fe/"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23C83C17B871DEEBA89A380C87F6286CA5DA0B5211D7E3001E5EE84BC1F42D7A7E7591Ak71D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91B3A-4CFF-45C3-9F91-18FC1ABC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29</Pages>
  <Words>10205</Words>
  <Characters>58174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15</cp:revision>
  <cp:lastPrinted>2021-11-18T07:59:00Z</cp:lastPrinted>
  <dcterms:created xsi:type="dcterms:W3CDTF">2021-11-18T10:57:00Z</dcterms:created>
  <dcterms:modified xsi:type="dcterms:W3CDTF">2024-10-25T10:23:00Z</dcterms:modified>
</cp:coreProperties>
</file>